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5894D" w14:textId="77777777" w:rsidR="00E77963" w:rsidRPr="00E77963" w:rsidRDefault="00E77963" w:rsidP="00E77963">
      <w:pPr>
        <w:widowControl/>
        <w:spacing w:before="161" w:after="161"/>
        <w:jc w:val="center"/>
        <w:outlineLvl w:val="0"/>
        <w:rPr>
          <w:rFonts w:ascii="微软雅黑" w:eastAsia="微软雅黑" w:hAnsi="微软雅黑" w:cs="宋体"/>
          <w:b/>
          <w:bCs/>
          <w:color w:val="000000"/>
          <w:kern w:val="36"/>
          <w:sz w:val="36"/>
          <w:szCs w:val="36"/>
        </w:rPr>
      </w:pPr>
      <w:r w:rsidRPr="00E77963">
        <w:rPr>
          <w:rFonts w:ascii="微软雅黑" w:eastAsia="微软雅黑" w:hAnsi="微软雅黑" w:cs="宋体" w:hint="eastAsia"/>
          <w:b/>
          <w:bCs/>
          <w:color w:val="000000"/>
          <w:kern w:val="36"/>
          <w:sz w:val="36"/>
          <w:szCs w:val="36"/>
        </w:rPr>
        <w:t>关于举行2025年广东省大学生生物化学实验技能大赛的通知</w:t>
      </w:r>
    </w:p>
    <w:p w14:paraId="75C35BBC" w14:textId="77777777" w:rsidR="00E77963" w:rsidRPr="00E77963" w:rsidRDefault="00E77963" w:rsidP="00E77963">
      <w:pPr>
        <w:widowControl/>
        <w:spacing w:before="100" w:beforeAutospacing="1"/>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广东省各高校：</w:t>
      </w:r>
    </w:p>
    <w:p w14:paraId="62A32F36" w14:textId="77777777" w:rsidR="00E77963" w:rsidRPr="00E77963" w:rsidRDefault="00E77963" w:rsidP="00E77963">
      <w:pPr>
        <w:widowControl/>
        <w:spacing w:before="100" w:beforeAutospacing="1"/>
        <w:rPr>
          <w:rFonts w:ascii="微软雅黑" w:eastAsia="微软雅黑" w:hAnsi="微软雅黑" w:cs="宋体" w:hint="eastAsia"/>
          <w:color w:val="000000"/>
          <w:kern w:val="0"/>
          <w:sz w:val="23"/>
          <w:szCs w:val="23"/>
        </w:rPr>
      </w:pP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仿宋_gb2312" w:eastAsia="微软雅黑" w:hAnsi="仿宋_gb2312" w:cs="宋体"/>
          <w:color w:val="000000"/>
          <w:kern w:val="0"/>
          <w:sz w:val="27"/>
          <w:szCs w:val="27"/>
        </w:rPr>
        <w:t>为培养大学生创新意识和实践能力，促进高校生物化学学科教学改革，深化大学生创新创业教育，提高人才培养质量，助力粤港澳大湾区生命健康产业发展，根据《广东省教育厅关于做好</w:t>
      </w:r>
      <w:r w:rsidRPr="00E77963">
        <w:rPr>
          <w:rFonts w:ascii="仿宋_gb2312" w:eastAsia="微软雅黑" w:hAnsi="仿宋_gb2312" w:cs="宋体"/>
          <w:color w:val="000000"/>
          <w:kern w:val="0"/>
          <w:sz w:val="27"/>
          <w:szCs w:val="27"/>
        </w:rPr>
        <w:t>2025</w:t>
      </w:r>
      <w:r w:rsidRPr="00E77963">
        <w:rPr>
          <w:rFonts w:ascii="仿宋_gb2312" w:eastAsia="微软雅黑" w:hAnsi="仿宋_gb2312" w:cs="宋体"/>
          <w:color w:val="000000"/>
          <w:kern w:val="0"/>
          <w:sz w:val="27"/>
          <w:szCs w:val="27"/>
        </w:rPr>
        <w:t>年广东省本科高校大学生学科竞赛工作的通知》相关要求，制定</w:t>
      </w:r>
      <w:r w:rsidRPr="00E77963">
        <w:rPr>
          <w:rFonts w:ascii="仿宋_gb2312" w:eastAsia="微软雅黑" w:hAnsi="仿宋_gb2312" w:cs="宋体"/>
          <w:color w:val="000000"/>
          <w:kern w:val="0"/>
          <w:sz w:val="27"/>
          <w:szCs w:val="27"/>
        </w:rPr>
        <w:t>2025</w:t>
      </w:r>
      <w:r w:rsidRPr="00E77963">
        <w:rPr>
          <w:rFonts w:ascii="仿宋_gb2312" w:eastAsia="微软雅黑" w:hAnsi="仿宋_gb2312" w:cs="宋体"/>
          <w:color w:val="000000"/>
          <w:kern w:val="0"/>
          <w:sz w:val="27"/>
          <w:szCs w:val="27"/>
        </w:rPr>
        <w:t>年广东省大学生生物化学实验技能大赛实施方案，具体如下。</w:t>
      </w:r>
    </w:p>
    <w:p w14:paraId="29570475"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一、大赛的组织和实施机构</w:t>
      </w:r>
    </w:p>
    <w:p w14:paraId="0A52CE2E"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（一）组织机构</w:t>
      </w:r>
    </w:p>
    <w:p w14:paraId="25BC6DBD" w14:textId="77777777" w:rsidR="00E77963" w:rsidRPr="00E77963" w:rsidRDefault="00E77963" w:rsidP="00E77963">
      <w:pPr>
        <w:widowControl/>
        <w:spacing w:before="100" w:beforeAutospacing="1"/>
        <w:ind w:firstLine="648"/>
        <w:rPr>
          <w:rFonts w:ascii="微软雅黑" w:eastAsia="微软雅黑" w:hAnsi="微软雅黑" w:cs="宋体" w:hint="eastAsia"/>
          <w:color w:val="000000"/>
          <w:kern w:val="0"/>
          <w:sz w:val="23"/>
          <w:szCs w:val="23"/>
        </w:rPr>
      </w:pPr>
      <w:r w:rsidRPr="00E77963">
        <w:rPr>
          <w:rFonts w:ascii="仿宋_gb2312" w:eastAsia="微软雅黑" w:hAnsi="仿宋_gb2312" w:cs="宋体"/>
          <w:b/>
          <w:bCs/>
          <w:color w:val="000000"/>
          <w:kern w:val="0"/>
          <w:sz w:val="27"/>
          <w:szCs w:val="27"/>
        </w:rPr>
        <w:t>1.</w:t>
      </w:r>
      <w:r w:rsidRPr="00E77963">
        <w:rPr>
          <w:rFonts w:ascii="仿宋_gb2312" w:eastAsia="微软雅黑" w:hAnsi="仿宋_gb2312" w:cs="宋体"/>
          <w:b/>
          <w:bCs/>
          <w:color w:val="000000"/>
          <w:kern w:val="0"/>
          <w:sz w:val="27"/>
          <w:szCs w:val="27"/>
        </w:rPr>
        <w:t>主办单位：</w:t>
      </w:r>
      <w:r w:rsidRPr="00E77963">
        <w:rPr>
          <w:rFonts w:ascii="仿宋_gb2312" w:eastAsia="微软雅黑" w:hAnsi="仿宋_gb2312" w:cs="宋体"/>
          <w:color w:val="000000"/>
          <w:kern w:val="0"/>
          <w:sz w:val="27"/>
          <w:szCs w:val="27"/>
        </w:rPr>
        <w:t>广东省教育厅</w:t>
      </w:r>
    </w:p>
    <w:p w14:paraId="48CAB9E3" w14:textId="77777777" w:rsidR="00E77963" w:rsidRPr="00E77963" w:rsidRDefault="00E77963" w:rsidP="00E77963">
      <w:pPr>
        <w:widowControl/>
        <w:spacing w:before="100" w:beforeAutospacing="1"/>
        <w:ind w:firstLine="648"/>
        <w:rPr>
          <w:rFonts w:ascii="微软雅黑" w:eastAsia="微软雅黑" w:hAnsi="微软雅黑" w:cs="宋体" w:hint="eastAsia"/>
          <w:color w:val="000000"/>
          <w:kern w:val="0"/>
          <w:sz w:val="23"/>
          <w:szCs w:val="23"/>
        </w:rPr>
      </w:pPr>
      <w:r w:rsidRPr="00E77963">
        <w:rPr>
          <w:rFonts w:ascii="仿宋_gb2312" w:eastAsia="微软雅黑" w:hAnsi="仿宋_gb2312" w:cs="宋体"/>
          <w:b/>
          <w:bCs/>
          <w:color w:val="000000"/>
          <w:kern w:val="0"/>
          <w:sz w:val="27"/>
          <w:szCs w:val="27"/>
        </w:rPr>
        <w:t>2.</w:t>
      </w:r>
      <w:r w:rsidRPr="00E77963">
        <w:rPr>
          <w:rFonts w:ascii="仿宋_gb2312" w:eastAsia="微软雅黑" w:hAnsi="仿宋_gb2312" w:cs="宋体"/>
          <w:b/>
          <w:bCs/>
          <w:color w:val="000000"/>
          <w:kern w:val="0"/>
          <w:sz w:val="27"/>
          <w:szCs w:val="27"/>
        </w:rPr>
        <w:t>承办单位：</w:t>
      </w:r>
      <w:r w:rsidRPr="00E77963">
        <w:rPr>
          <w:rFonts w:ascii="仿宋_gb2312" w:eastAsia="微软雅黑" w:hAnsi="仿宋_gb2312" w:cs="宋体"/>
          <w:color w:val="000000"/>
          <w:kern w:val="0"/>
          <w:sz w:val="27"/>
          <w:szCs w:val="27"/>
        </w:rPr>
        <w:t>华南农业大学</w:t>
      </w:r>
    </w:p>
    <w:p w14:paraId="244A0538" w14:textId="77777777" w:rsidR="00E77963" w:rsidRPr="00E77963" w:rsidRDefault="00E77963" w:rsidP="00E77963">
      <w:pPr>
        <w:widowControl/>
        <w:spacing w:before="100" w:beforeAutospacing="1"/>
        <w:ind w:firstLine="648"/>
        <w:rPr>
          <w:rFonts w:ascii="微软雅黑" w:eastAsia="微软雅黑" w:hAnsi="微软雅黑" w:cs="宋体" w:hint="eastAsia"/>
          <w:color w:val="000000"/>
          <w:kern w:val="0"/>
          <w:sz w:val="23"/>
          <w:szCs w:val="23"/>
        </w:rPr>
      </w:pPr>
      <w:r w:rsidRPr="00E77963">
        <w:rPr>
          <w:rFonts w:ascii="仿宋_gb2312" w:eastAsia="微软雅黑" w:hAnsi="仿宋_gb2312" w:cs="宋体"/>
          <w:b/>
          <w:bCs/>
          <w:color w:val="000000"/>
          <w:kern w:val="0"/>
          <w:sz w:val="27"/>
          <w:szCs w:val="27"/>
        </w:rPr>
        <w:t>3.</w:t>
      </w:r>
      <w:r w:rsidRPr="00E77963">
        <w:rPr>
          <w:rFonts w:ascii="仿宋_gb2312" w:eastAsia="微软雅黑" w:hAnsi="仿宋_gb2312" w:cs="宋体"/>
          <w:b/>
          <w:bCs/>
          <w:color w:val="000000"/>
          <w:kern w:val="0"/>
          <w:sz w:val="27"/>
          <w:szCs w:val="27"/>
        </w:rPr>
        <w:t>协办单位：</w:t>
      </w:r>
      <w:r w:rsidRPr="00E77963">
        <w:rPr>
          <w:rFonts w:ascii="仿宋_gb2312" w:eastAsia="微软雅黑" w:hAnsi="仿宋_gb2312" w:cs="宋体"/>
          <w:color w:val="000000"/>
          <w:kern w:val="0"/>
          <w:sz w:val="27"/>
          <w:szCs w:val="27"/>
        </w:rPr>
        <w:t>华南农业大学本科生院、华南农业大学党委学生工作部（党委研究生工作部）、共青团华南农业大学委员会、华南农业大学科学研究院、华南农业大学生命科学学院、亚热带农业生物资源保护与利用国家重点实验室、广东省农业生物发育与环境适应重点实验室</w:t>
      </w:r>
    </w:p>
    <w:p w14:paraId="46B70152" w14:textId="77777777" w:rsidR="00E77963" w:rsidRPr="00E77963" w:rsidRDefault="00E77963" w:rsidP="00E77963">
      <w:pPr>
        <w:widowControl/>
        <w:spacing w:before="100" w:beforeAutospacing="1"/>
        <w:ind w:firstLine="648"/>
        <w:rPr>
          <w:rFonts w:ascii="微软雅黑" w:eastAsia="微软雅黑" w:hAnsi="微软雅黑" w:cs="宋体" w:hint="eastAsia"/>
          <w:color w:val="000000"/>
          <w:kern w:val="0"/>
          <w:sz w:val="23"/>
          <w:szCs w:val="23"/>
        </w:rPr>
      </w:pPr>
      <w:r w:rsidRPr="00E77963">
        <w:rPr>
          <w:rFonts w:ascii="仿宋_gb2312" w:eastAsia="微软雅黑" w:hAnsi="仿宋_gb2312" w:cs="宋体"/>
          <w:b/>
          <w:bCs/>
          <w:color w:val="000000"/>
          <w:kern w:val="0"/>
          <w:sz w:val="27"/>
          <w:szCs w:val="27"/>
        </w:rPr>
        <w:t>4.</w:t>
      </w:r>
      <w:r w:rsidRPr="00E77963">
        <w:rPr>
          <w:rFonts w:ascii="仿宋_gb2312" w:eastAsia="微软雅黑" w:hAnsi="仿宋_gb2312" w:cs="宋体"/>
          <w:b/>
          <w:bCs/>
          <w:color w:val="000000"/>
          <w:kern w:val="0"/>
          <w:sz w:val="27"/>
          <w:szCs w:val="27"/>
        </w:rPr>
        <w:t>顾问单位：</w:t>
      </w:r>
      <w:r w:rsidRPr="00E77963">
        <w:rPr>
          <w:rFonts w:ascii="仿宋_gb2312" w:eastAsia="微软雅黑" w:hAnsi="仿宋_gb2312" w:cs="宋体"/>
          <w:color w:val="000000"/>
          <w:kern w:val="0"/>
          <w:sz w:val="27"/>
          <w:szCs w:val="27"/>
        </w:rPr>
        <w:t>广东省生物化学与分子生物学学会、广东省本科高校生物科学类专业教学指导委员会</w:t>
      </w:r>
    </w:p>
    <w:p w14:paraId="75BA87AB"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lastRenderedPageBreak/>
        <w:t>（二）实施机构</w:t>
      </w:r>
    </w:p>
    <w:p w14:paraId="0FF3A602" w14:textId="77777777" w:rsidR="00E77963" w:rsidRPr="00E77963" w:rsidRDefault="00E77963" w:rsidP="00E77963">
      <w:pPr>
        <w:widowControl/>
        <w:spacing w:before="100" w:beforeAutospacing="1"/>
        <w:ind w:firstLine="648"/>
        <w:rPr>
          <w:rFonts w:ascii="微软雅黑" w:eastAsia="微软雅黑" w:hAnsi="微软雅黑" w:cs="宋体" w:hint="eastAsia"/>
          <w:color w:val="000000"/>
          <w:kern w:val="0"/>
          <w:sz w:val="23"/>
          <w:szCs w:val="23"/>
        </w:rPr>
      </w:pPr>
      <w:r w:rsidRPr="00E77963">
        <w:rPr>
          <w:rFonts w:ascii="仿宋_gb2312" w:eastAsia="微软雅黑" w:hAnsi="仿宋_gb2312" w:cs="宋体"/>
          <w:b/>
          <w:bCs/>
          <w:color w:val="000000"/>
          <w:kern w:val="0"/>
          <w:sz w:val="27"/>
          <w:szCs w:val="27"/>
        </w:rPr>
        <w:t>1.</w:t>
      </w:r>
      <w:r w:rsidRPr="00E77963">
        <w:rPr>
          <w:rFonts w:ascii="仿宋_gb2312" w:eastAsia="微软雅黑" w:hAnsi="仿宋_gb2312" w:cs="宋体"/>
          <w:b/>
          <w:bCs/>
          <w:color w:val="000000"/>
          <w:kern w:val="0"/>
          <w:sz w:val="27"/>
          <w:szCs w:val="27"/>
        </w:rPr>
        <w:t>大赛组委会：</w:t>
      </w:r>
      <w:r w:rsidRPr="00E77963">
        <w:rPr>
          <w:rFonts w:ascii="仿宋_gb2312" w:eastAsia="微软雅黑" w:hAnsi="仿宋_gb2312" w:cs="宋体"/>
          <w:color w:val="000000"/>
          <w:kern w:val="0"/>
          <w:sz w:val="27"/>
          <w:szCs w:val="27"/>
        </w:rPr>
        <w:t>由广东省各高校生命科学领域知名专家组成。组委会设组长</w:t>
      </w:r>
      <w:r w:rsidRPr="00E77963">
        <w:rPr>
          <w:rFonts w:ascii="仿宋_gb2312" w:eastAsia="微软雅黑" w:hAnsi="仿宋_gb2312" w:cs="宋体"/>
          <w:color w:val="000000"/>
          <w:kern w:val="0"/>
          <w:sz w:val="27"/>
          <w:szCs w:val="27"/>
        </w:rPr>
        <w:t>1</w:t>
      </w:r>
      <w:r w:rsidRPr="00E77963">
        <w:rPr>
          <w:rFonts w:ascii="仿宋_gb2312" w:eastAsia="微软雅黑" w:hAnsi="仿宋_gb2312" w:cs="宋体"/>
          <w:color w:val="000000"/>
          <w:kern w:val="0"/>
          <w:sz w:val="27"/>
          <w:szCs w:val="27"/>
        </w:rPr>
        <w:t>名，秘书长</w:t>
      </w:r>
      <w:r w:rsidRPr="00E77963">
        <w:rPr>
          <w:rFonts w:ascii="仿宋_gb2312" w:eastAsia="微软雅黑" w:hAnsi="仿宋_gb2312" w:cs="宋体"/>
          <w:color w:val="000000"/>
          <w:kern w:val="0"/>
          <w:sz w:val="27"/>
          <w:szCs w:val="27"/>
        </w:rPr>
        <w:t>1</w:t>
      </w:r>
      <w:r w:rsidRPr="00E77963">
        <w:rPr>
          <w:rFonts w:ascii="仿宋_gb2312" w:eastAsia="微软雅黑" w:hAnsi="仿宋_gb2312" w:cs="宋体"/>
          <w:color w:val="000000"/>
          <w:kern w:val="0"/>
          <w:sz w:val="27"/>
          <w:szCs w:val="27"/>
        </w:rPr>
        <w:t>名，经主办单位批准成立。组委会职责：制定大赛的实施方案、大赛的组织与评审工作、议决大赛相关的其他事项。</w:t>
      </w:r>
    </w:p>
    <w:p w14:paraId="11344A02"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大赛组委会成员建议名单：</w:t>
      </w:r>
    </w:p>
    <w:p w14:paraId="1E07F9CF"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组</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长：高国全</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中山大学</w:t>
      </w:r>
    </w:p>
    <w:p w14:paraId="33072DD3"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秘书长：文继开</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华南农业大学</w:t>
      </w:r>
    </w:p>
    <w:p w14:paraId="3575D743"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成</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员：马</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骊</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南方医科大学</w:t>
      </w:r>
    </w:p>
    <w:p w14:paraId="04CFF67E"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王菊芳</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华南理工大学</w:t>
      </w:r>
    </w:p>
    <w:p w14:paraId="392FE863"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邓毛程</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广东轻工职业技术大学</w:t>
      </w:r>
    </w:p>
    <w:p w14:paraId="7DF2E2AC"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刘新光</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广东医科大学</w:t>
      </w:r>
    </w:p>
    <w:p w14:paraId="69EECFFA"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安</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娜</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华南农业大学</w:t>
      </w:r>
    </w:p>
    <w:p w14:paraId="09AD8E74"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阳成伟</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华南师范大学</w:t>
      </w:r>
    </w:p>
    <w:p w14:paraId="623EA971"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苏新国</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广东农工商职业技术学院</w:t>
      </w:r>
    </w:p>
    <w:p w14:paraId="18F741D3"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杜</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虹</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汕头大学</w:t>
      </w:r>
    </w:p>
    <w:p w14:paraId="60A4F319"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马</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义</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暨南大学</w:t>
      </w:r>
    </w:p>
    <w:p w14:paraId="330EEFCF"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lastRenderedPageBreak/>
        <w:t>组委会下设办公室，挂靠华南农业大学生命科学学院，成员组成如下：</w:t>
      </w:r>
    </w:p>
    <w:p w14:paraId="5F1296FD"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主</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任：安</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娜（兼）</w:t>
      </w:r>
    </w:p>
    <w:p w14:paraId="673749FD" w14:textId="77777777" w:rsidR="00E77963" w:rsidRPr="00E77963" w:rsidRDefault="00E77963" w:rsidP="00E77963">
      <w:pPr>
        <w:widowControl/>
        <w:spacing w:before="100" w:beforeAutospacing="1"/>
        <w:ind w:left="1915" w:hanging="1282"/>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成</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员：梁春江</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梁</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辰</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何晃毓</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黄九九</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陈超</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张文彬</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丁文燕</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夏杰</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刘尚红</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刘多多</w:t>
      </w:r>
    </w:p>
    <w:p w14:paraId="4F1E6632" w14:textId="77777777" w:rsidR="00E77963" w:rsidRPr="00E77963" w:rsidRDefault="00E77963" w:rsidP="00E77963">
      <w:pPr>
        <w:widowControl/>
        <w:spacing w:before="100" w:beforeAutospacing="1"/>
        <w:ind w:firstLine="648"/>
        <w:rPr>
          <w:rFonts w:ascii="微软雅黑" w:eastAsia="微软雅黑" w:hAnsi="微软雅黑" w:cs="宋体" w:hint="eastAsia"/>
          <w:color w:val="000000"/>
          <w:kern w:val="0"/>
          <w:sz w:val="23"/>
          <w:szCs w:val="23"/>
        </w:rPr>
      </w:pPr>
      <w:r w:rsidRPr="00E77963">
        <w:rPr>
          <w:rFonts w:ascii="仿宋_gb2312" w:eastAsia="微软雅黑" w:hAnsi="仿宋_gb2312" w:cs="宋体"/>
          <w:b/>
          <w:bCs/>
          <w:color w:val="000000"/>
          <w:kern w:val="0"/>
          <w:sz w:val="27"/>
          <w:szCs w:val="27"/>
        </w:rPr>
        <w:t>2.</w:t>
      </w:r>
      <w:r w:rsidRPr="00E77963">
        <w:rPr>
          <w:rFonts w:ascii="仿宋_gb2312" w:eastAsia="微软雅黑" w:hAnsi="仿宋_gb2312" w:cs="宋体"/>
          <w:b/>
          <w:bCs/>
          <w:color w:val="000000"/>
          <w:kern w:val="0"/>
          <w:sz w:val="27"/>
          <w:szCs w:val="27"/>
        </w:rPr>
        <w:t>大赛评审专家：</w:t>
      </w:r>
      <w:r w:rsidRPr="00E77963">
        <w:rPr>
          <w:rFonts w:ascii="仿宋_gb2312" w:eastAsia="微软雅黑" w:hAnsi="仿宋_gb2312" w:cs="宋体"/>
          <w:color w:val="000000"/>
          <w:kern w:val="0"/>
          <w:sz w:val="27"/>
          <w:szCs w:val="27"/>
        </w:rPr>
        <w:t>大赛组委会聘请初赛评审专家组</w:t>
      </w:r>
      <w:r w:rsidRPr="00E77963">
        <w:rPr>
          <w:rFonts w:ascii="仿宋_gb2312" w:eastAsia="微软雅黑" w:hAnsi="仿宋_gb2312" w:cs="宋体"/>
          <w:color w:val="000000"/>
          <w:kern w:val="0"/>
          <w:sz w:val="27"/>
          <w:szCs w:val="27"/>
        </w:rPr>
        <w:t>7</w:t>
      </w:r>
      <w:r w:rsidRPr="00E77963">
        <w:rPr>
          <w:rFonts w:ascii="仿宋_gb2312" w:eastAsia="微软雅黑" w:hAnsi="仿宋_gb2312" w:cs="宋体"/>
          <w:color w:val="000000"/>
          <w:kern w:val="0"/>
          <w:sz w:val="27"/>
          <w:szCs w:val="27"/>
        </w:rPr>
        <w:t>人；决赛评审专家组</w:t>
      </w:r>
      <w:r w:rsidRPr="00E77963">
        <w:rPr>
          <w:rFonts w:ascii="仿宋_gb2312" w:eastAsia="微软雅黑" w:hAnsi="仿宋_gb2312" w:cs="宋体"/>
          <w:color w:val="000000"/>
          <w:kern w:val="0"/>
          <w:sz w:val="27"/>
          <w:szCs w:val="27"/>
        </w:rPr>
        <w:t>10</w:t>
      </w:r>
      <w:r w:rsidRPr="00E77963">
        <w:rPr>
          <w:rFonts w:ascii="仿宋_gb2312" w:eastAsia="微软雅黑" w:hAnsi="仿宋_gb2312" w:cs="宋体"/>
          <w:color w:val="000000"/>
          <w:kern w:val="0"/>
          <w:sz w:val="27"/>
          <w:szCs w:val="27"/>
        </w:rPr>
        <w:t>人，由生物化学领域具有高级职称的高校教师组成，且非承办单位评审专家人数比重不低于</w:t>
      </w:r>
      <w:r w:rsidRPr="00E77963">
        <w:rPr>
          <w:rFonts w:ascii="仿宋_gb2312" w:eastAsia="微软雅黑" w:hAnsi="仿宋_gb2312" w:cs="宋体"/>
          <w:color w:val="000000"/>
          <w:kern w:val="0"/>
          <w:sz w:val="27"/>
          <w:szCs w:val="27"/>
        </w:rPr>
        <w:t>80%</w:t>
      </w:r>
      <w:r w:rsidRPr="00E77963">
        <w:rPr>
          <w:rFonts w:ascii="仿宋_gb2312" w:eastAsia="微软雅黑" w:hAnsi="仿宋_gb2312" w:cs="宋体"/>
          <w:color w:val="000000"/>
          <w:kern w:val="0"/>
          <w:sz w:val="27"/>
          <w:szCs w:val="27"/>
        </w:rPr>
        <w:t>。</w:t>
      </w:r>
    </w:p>
    <w:p w14:paraId="5C436C98"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二、大赛的实施方案</w:t>
      </w:r>
    </w:p>
    <w:p w14:paraId="21A9FAA8"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（一）大赛形式</w:t>
      </w:r>
    </w:p>
    <w:p w14:paraId="1101C70A"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1.</w:t>
      </w:r>
      <w:r w:rsidRPr="00E77963">
        <w:rPr>
          <w:rFonts w:ascii="仿宋_gb2312" w:eastAsia="微软雅黑" w:hAnsi="仿宋_gb2312" w:cs="宋体"/>
          <w:color w:val="000000"/>
          <w:kern w:val="0"/>
          <w:sz w:val="27"/>
          <w:szCs w:val="27"/>
        </w:rPr>
        <w:t>分为本科组和高职高专组，遴选</w:t>
      </w:r>
      <w:r w:rsidRPr="00E77963">
        <w:rPr>
          <w:rFonts w:ascii="仿宋_gb2312" w:eastAsia="微软雅黑" w:hAnsi="仿宋_gb2312" w:cs="宋体"/>
          <w:color w:val="000000"/>
          <w:kern w:val="0"/>
          <w:sz w:val="27"/>
          <w:szCs w:val="27"/>
        </w:rPr>
        <w:t>70</w:t>
      </w:r>
      <w:r w:rsidRPr="00E77963">
        <w:rPr>
          <w:rFonts w:ascii="仿宋_gb2312" w:eastAsia="微软雅黑" w:hAnsi="仿宋_gb2312" w:cs="宋体"/>
          <w:color w:val="000000"/>
          <w:kern w:val="0"/>
          <w:sz w:val="27"/>
          <w:szCs w:val="27"/>
        </w:rPr>
        <w:t>支本科组和</w:t>
      </w:r>
      <w:r w:rsidRPr="00E77963">
        <w:rPr>
          <w:rFonts w:ascii="仿宋_gb2312" w:eastAsia="微软雅黑" w:hAnsi="仿宋_gb2312" w:cs="宋体"/>
          <w:color w:val="000000"/>
          <w:kern w:val="0"/>
          <w:sz w:val="27"/>
          <w:szCs w:val="27"/>
        </w:rPr>
        <w:t>20</w:t>
      </w:r>
      <w:r w:rsidRPr="00E77963">
        <w:rPr>
          <w:rFonts w:ascii="仿宋_gb2312" w:eastAsia="微软雅黑" w:hAnsi="仿宋_gb2312" w:cs="宋体"/>
          <w:color w:val="000000"/>
          <w:kern w:val="0"/>
          <w:sz w:val="27"/>
          <w:szCs w:val="27"/>
        </w:rPr>
        <w:t>支高职高专组队伍。</w:t>
      </w:r>
    </w:p>
    <w:p w14:paraId="0C3D9377"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2.</w:t>
      </w:r>
      <w:r w:rsidRPr="00E77963">
        <w:rPr>
          <w:rFonts w:ascii="仿宋_gb2312" w:eastAsia="微软雅黑" w:hAnsi="仿宋_gb2312" w:cs="宋体"/>
          <w:color w:val="000000"/>
          <w:kern w:val="0"/>
          <w:sz w:val="27"/>
          <w:szCs w:val="27"/>
        </w:rPr>
        <w:t>分为初赛和决赛两个阶段，决赛成绩以各参赛队伍初赛和决赛成绩计算总分，总分＝初赛得分</w:t>
      </w:r>
      <w:r w:rsidRPr="00E77963">
        <w:rPr>
          <w:rFonts w:ascii="仿宋_gb2312" w:eastAsia="微软雅黑" w:hAnsi="仿宋_gb2312" w:cs="宋体"/>
          <w:color w:val="000000"/>
          <w:kern w:val="0"/>
          <w:sz w:val="27"/>
          <w:szCs w:val="27"/>
        </w:rPr>
        <w:t>×30</w:t>
      </w:r>
      <w:r w:rsidRPr="00E77963">
        <w:rPr>
          <w:rFonts w:ascii="仿宋_gb2312" w:eastAsia="微软雅黑" w:hAnsi="仿宋_gb2312" w:cs="宋体"/>
          <w:color w:val="000000"/>
          <w:kern w:val="0"/>
          <w:sz w:val="27"/>
          <w:szCs w:val="27"/>
        </w:rPr>
        <w:t>％</w:t>
      </w:r>
      <w:r w:rsidRPr="00E77963">
        <w:rPr>
          <w:rFonts w:ascii="仿宋_gb2312" w:eastAsia="微软雅黑" w:hAnsi="仿宋_gb2312" w:cs="宋体"/>
          <w:color w:val="000000"/>
          <w:kern w:val="0"/>
          <w:sz w:val="27"/>
          <w:szCs w:val="27"/>
        </w:rPr>
        <w:t>+</w:t>
      </w:r>
      <w:r w:rsidRPr="00E77963">
        <w:rPr>
          <w:rFonts w:ascii="仿宋_gb2312" w:eastAsia="微软雅黑" w:hAnsi="仿宋_gb2312" w:cs="宋体"/>
          <w:color w:val="000000"/>
          <w:kern w:val="0"/>
          <w:sz w:val="27"/>
          <w:szCs w:val="27"/>
        </w:rPr>
        <w:t>决赛得分</w:t>
      </w:r>
      <w:r w:rsidRPr="00E77963">
        <w:rPr>
          <w:rFonts w:ascii="仿宋_gb2312" w:eastAsia="微软雅黑" w:hAnsi="仿宋_gb2312" w:cs="宋体"/>
          <w:color w:val="000000"/>
          <w:kern w:val="0"/>
          <w:sz w:val="27"/>
          <w:szCs w:val="27"/>
        </w:rPr>
        <w:t>×70</w:t>
      </w:r>
      <w:r w:rsidRPr="00E77963">
        <w:rPr>
          <w:rFonts w:ascii="仿宋_gb2312" w:eastAsia="微软雅黑" w:hAnsi="仿宋_gb2312" w:cs="宋体"/>
          <w:color w:val="000000"/>
          <w:kern w:val="0"/>
          <w:sz w:val="27"/>
          <w:szCs w:val="27"/>
        </w:rPr>
        <w:t>％。</w:t>
      </w:r>
    </w:p>
    <w:p w14:paraId="314F04FD"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（二）初赛方式与评审</w:t>
      </w:r>
    </w:p>
    <w:p w14:paraId="3F7F1FB3" w14:textId="77777777" w:rsidR="00E77963" w:rsidRPr="00E77963" w:rsidRDefault="00E77963" w:rsidP="00E77963">
      <w:pPr>
        <w:widowControl/>
        <w:spacing w:before="100" w:beforeAutospacing="1"/>
        <w:ind w:firstLine="648"/>
        <w:rPr>
          <w:rFonts w:ascii="微软雅黑" w:eastAsia="微软雅黑" w:hAnsi="微软雅黑" w:cs="宋体" w:hint="eastAsia"/>
          <w:color w:val="000000"/>
          <w:kern w:val="0"/>
          <w:sz w:val="23"/>
          <w:szCs w:val="23"/>
        </w:rPr>
      </w:pPr>
      <w:r w:rsidRPr="00E77963">
        <w:rPr>
          <w:rFonts w:ascii="仿宋_gb2312" w:eastAsia="微软雅黑" w:hAnsi="仿宋_gb2312" w:cs="宋体"/>
          <w:b/>
          <w:bCs/>
          <w:color w:val="000000"/>
          <w:kern w:val="0"/>
          <w:sz w:val="27"/>
          <w:szCs w:val="27"/>
        </w:rPr>
        <w:t>1.</w:t>
      </w:r>
      <w:r w:rsidRPr="00E77963">
        <w:rPr>
          <w:rFonts w:ascii="仿宋_gb2312" w:eastAsia="微软雅黑" w:hAnsi="仿宋_gb2312" w:cs="宋体"/>
          <w:b/>
          <w:bCs/>
          <w:color w:val="000000"/>
          <w:kern w:val="0"/>
          <w:sz w:val="27"/>
          <w:szCs w:val="27"/>
        </w:rPr>
        <w:t>初赛方式</w:t>
      </w:r>
    </w:p>
    <w:p w14:paraId="0AEFDBF0"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参赛队伍提交完整的实验项目书，要求如下：</w:t>
      </w:r>
    </w:p>
    <w:p w14:paraId="2ED54BB9"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lastRenderedPageBreak/>
        <w:t>（</w:t>
      </w:r>
      <w:r w:rsidRPr="00E77963">
        <w:rPr>
          <w:rFonts w:ascii="仿宋_gb2312" w:eastAsia="微软雅黑" w:hAnsi="仿宋_gb2312" w:cs="宋体"/>
          <w:color w:val="000000"/>
          <w:kern w:val="0"/>
          <w:sz w:val="27"/>
          <w:szCs w:val="27"/>
        </w:rPr>
        <w:t>1</w:t>
      </w:r>
      <w:r w:rsidRPr="00E77963">
        <w:rPr>
          <w:rFonts w:ascii="仿宋_gb2312" w:eastAsia="微软雅黑" w:hAnsi="仿宋_gb2312" w:cs="宋体"/>
          <w:color w:val="000000"/>
          <w:kern w:val="0"/>
          <w:sz w:val="27"/>
          <w:szCs w:val="27"/>
        </w:rPr>
        <w:t>）项目内容应紧贴生活生产实践，具有较好的科学性、创新性和应用性等特点。运用生物化学等相关知识和实验技术，揭示独特的生命现象或解决实践中相关问题。包括蛋白质、酶、糖类等生命物质的纯化、鉴定、功能分析和生产应用等实验。项目书应聚焦一个特定的问题或现象，不建议是系统性、基础性的生物学问题研究。</w:t>
      </w:r>
    </w:p>
    <w:p w14:paraId="47C6C143"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w:t>
      </w:r>
      <w:r w:rsidRPr="00E77963">
        <w:rPr>
          <w:rFonts w:ascii="仿宋_gb2312" w:eastAsia="微软雅黑" w:hAnsi="仿宋_gb2312" w:cs="宋体"/>
          <w:color w:val="000000"/>
          <w:kern w:val="0"/>
          <w:sz w:val="27"/>
          <w:szCs w:val="27"/>
        </w:rPr>
        <w:t>2</w:t>
      </w:r>
      <w:r w:rsidRPr="00E77963">
        <w:rPr>
          <w:rFonts w:ascii="仿宋_gb2312" w:eastAsia="微软雅黑" w:hAnsi="仿宋_gb2312" w:cs="宋体"/>
          <w:color w:val="000000"/>
          <w:kern w:val="0"/>
          <w:sz w:val="27"/>
          <w:szCs w:val="27"/>
        </w:rPr>
        <w:t>）项目书由实验目的与意义、实验原理与内容、实验方案、实验结果与分析等部分组成，具体形式参照《</w:t>
      </w:r>
      <w:r w:rsidRPr="00E77963">
        <w:rPr>
          <w:rFonts w:ascii="仿宋_gb2312" w:eastAsia="微软雅黑" w:hAnsi="仿宋_gb2312" w:cs="宋体"/>
          <w:color w:val="000000"/>
          <w:kern w:val="0"/>
          <w:sz w:val="27"/>
          <w:szCs w:val="27"/>
        </w:rPr>
        <w:t>2025</w:t>
      </w:r>
      <w:r w:rsidRPr="00E77963">
        <w:rPr>
          <w:rFonts w:ascii="仿宋_gb2312" w:eastAsia="微软雅黑" w:hAnsi="仿宋_gb2312" w:cs="宋体"/>
          <w:color w:val="000000"/>
          <w:kern w:val="0"/>
          <w:sz w:val="27"/>
          <w:szCs w:val="27"/>
        </w:rPr>
        <w:t>年广东省大学生生物化学实验技能大赛实验项目书》（附件</w:t>
      </w:r>
      <w:r w:rsidRPr="00E77963">
        <w:rPr>
          <w:rFonts w:ascii="仿宋_gb2312" w:eastAsia="微软雅黑" w:hAnsi="仿宋_gb2312" w:cs="宋体"/>
          <w:color w:val="000000"/>
          <w:kern w:val="0"/>
          <w:sz w:val="27"/>
          <w:szCs w:val="27"/>
        </w:rPr>
        <w:t>2</w:t>
      </w:r>
      <w:r w:rsidRPr="00E77963">
        <w:rPr>
          <w:rFonts w:ascii="仿宋_gb2312" w:eastAsia="微软雅黑" w:hAnsi="仿宋_gb2312" w:cs="宋体"/>
          <w:color w:val="000000"/>
          <w:kern w:val="0"/>
          <w:sz w:val="27"/>
          <w:szCs w:val="27"/>
        </w:rPr>
        <w:t>），格式参照《广东省大学生生物化学实验技能大赛实验项目书格式要求》（附件</w:t>
      </w:r>
      <w:r w:rsidRPr="00E77963">
        <w:rPr>
          <w:rFonts w:ascii="仿宋_gb2312" w:eastAsia="微软雅黑" w:hAnsi="仿宋_gb2312" w:cs="宋体"/>
          <w:color w:val="000000"/>
          <w:kern w:val="0"/>
          <w:sz w:val="27"/>
          <w:szCs w:val="27"/>
        </w:rPr>
        <w:t>3</w:t>
      </w:r>
      <w:r w:rsidRPr="00E77963">
        <w:rPr>
          <w:rFonts w:ascii="仿宋_gb2312" w:eastAsia="微软雅黑" w:hAnsi="仿宋_gb2312" w:cs="宋体"/>
          <w:color w:val="000000"/>
          <w:kern w:val="0"/>
          <w:sz w:val="27"/>
          <w:szCs w:val="27"/>
        </w:rPr>
        <w:t>）。</w:t>
      </w:r>
    </w:p>
    <w:p w14:paraId="2EF10500" w14:textId="77777777" w:rsidR="00E77963" w:rsidRPr="00E77963" w:rsidRDefault="00E77963" w:rsidP="00E77963">
      <w:pPr>
        <w:widowControl/>
        <w:spacing w:before="100" w:beforeAutospacing="1"/>
        <w:ind w:firstLine="648"/>
        <w:rPr>
          <w:rFonts w:ascii="微软雅黑" w:eastAsia="微软雅黑" w:hAnsi="微软雅黑" w:cs="宋体" w:hint="eastAsia"/>
          <w:color w:val="000000"/>
          <w:kern w:val="0"/>
          <w:sz w:val="23"/>
          <w:szCs w:val="23"/>
        </w:rPr>
      </w:pPr>
      <w:r w:rsidRPr="00E77963">
        <w:rPr>
          <w:rFonts w:ascii="仿宋_gb2312" w:eastAsia="微软雅黑" w:hAnsi="仿宋_gb2312" w:cs="宋体"/>
          <w:b/>
          <w:bCs/>
          <w:color w:val="000000"/>
          <w:kern w:val="0"/>
          <w:sz w:val="27"/>
          <w:szCs w:val="27"/>
        </w:rPr>
        <w:t>2.</w:t>
      </w:r>
      <w:r w:rsidRPr="00E77963">
        <w:rPr>
          <w:rFonts w:ascii="仿宋_gb2312" w:eastAsia="微软雅黑" w:hAnsi="仿宋_gb2312" w:cs="宋体"/>
          <w:b/>
          <w:bCs/>
          <w:color w:val="000000"/>
          <w:kern w:val="0"/>
          <w:sz w:val="27"/>
          <w:szCs w:val="27"/>
        </w:rPr>
        <w:t>初赛评审</w:t>
      </w:r>
    </w:p>
    <w:p w14:paraId="6F59ACC9"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w:t>
      </w:r>
      <w:r w:rsidRPr="00E77963">
        <w:rPr>
          <w:rFonts w:ascii="仿宋_gb2312" w:eastAsia="微软雅黑" w:hAnsi="仿宋_gb2312" w:cs="宋体"/>
          <w:color w:val="000000"/>
          <w:kern w:val="0"/>
          <w:sz w:val="27"/>
          <w:szCs w:val="27"/>
        </w:rPr>
        <w:t>1</w:t>
      </w:r>
      <w:r w:rsidRPr="00E77963">
        <w:rPr>
          <w:rFonts w:ascii="仿宋_gb2312" w:eastAsia="微软雅黑" w:hAnsi="仿宋_gb2312" w:cs="宋体"/>
          <w:color w:val="000000"/>
          <w:kern w:val="0"/>
          <w:sz w:val="27"/>
          <w:szCs w:val="27"/>
        </w:rPr>
        <w:t>）初赛由</w:t>
      </w:r>
      <w:r w:rsidRPr="00E77963">
        <w:rPr>
          <w:rFonts w:ascii="仿宋_gb2312" w:eastAsia="微软雅黑" w:hAnsi="仿宋_gb2312" w:cs="宋体"/>
          <w:color w:val="000000"/>
          <w:kern w:val="0"/>
          <w:sz w:val="27"/>
          <w:szCs w:val="27"/>
        </w:rPr>
        <w:t>7</w:t>
      </w:r>
      <w:r w:rsidRPr="00E77963">
        <w:rPr>
          <w:rFonts w:ascii="仿宋_gb2312" w:eastAsia="微软雅黑" w:hAnsi="仿宋_gb2312" w:cs="宋体"/>
          <w:color w:val="000000"/>
          <w:kern w:val="0"/>
          <w:sz w:val="27"/>
          <w:szCs w:val="27"/>
        </w:rPr>
        <w:t>位评审专家公开、公正评审。评分标准：按百分制评分，项目的科学性和创新性</w:t>
      </w:r>
      <w:r w:rsidRPr="00E77963">
        <w:rPr>
          <w:rFonts w:ascii="仿宋_gb2312" w:eastAsia="微软雅黑" w:hAnsi="仿宋_gb2312" w:cs="宋体"/>
          <w:color w:val="000000"/>
          <w:kern w:val="0"/>
          <w:sz w:val="27"/>
          <w:szCs w:val="27"/>
        </w:rPr>
        <w:t>40%</w:t>
      </w:r>
      <w:r w:rsidRPr="00E77963">
        <w:rPr>
          <w:rFonts w:ascii="仿宋_gb2312" w:eastAsia="微软雅黑" w:hAnsi="仿宋_gb2312" w:cs="宋体"/>
          <w:color w:val="000000"/>
          <w:kern w:val="0"/>
          <w:sz w:val="27"/>
          <w:szCs w:val="27"/>
        </w:rPr>
        <w:t>，实验结果与分析</w:t>
      </w:r>
      <w:r w:rsidRPr="00E77963">
        <w:rPr>
          <w:rFonts w:ascii="仿宋_gb2312" w:eastAsia="微软雅黑" w:hAnsi="仿宋_gb2312" w:cs="宋体"/>
          <w:color w:val="000000"/>
          <w:kern w:val="0"/>
          <w:sz w:val="27"/>
          <w:szCs w:val="27"/>
        </w:rPr>
        <w:t>40%</w:t>
      </w:r>
      <w:r w:rsidRPr="00E77963">
        <w:rPr>
          <w:rFonts w:ascii="仿宋_gb2312" w:eastAsia="微软雅黑" w:hAnsi="仿宋_gb2312" w:cs="宋体"/>
          <w:color w:val="000000"/>
          <w:kern w:val="0"/>
          <w:sz w:val="27"/>
          <w:szCs w:val="27"/>
        </w:rPr>
        <w:t>，格式规范性</w:t>
      </w:r>
      <w:r w:rsidRPr="00E77963">
        <w:rPr>
          <w:rFonts w:ascii="仿宋_gb2312" w:eastAsia="微软雅黑" w:hAnsi="仿宋_gb2312" w:cs="宋体"/>
          <w:color w:val="000000"/>
          <w:kern w:val="0"/>
          <w:sz w:val="27"/>
          <w:szCs w:val="27"/>
        </w:rPr>
        <w:t>20%</w:t>
      </w:r>
      <w:r w:rsidRPr="00E77963">
        <w:rPr>
          <w:rFonts w:ascii="仿宋_gb2312" w:eastAsia="微软雅黑" w:hAnsi="仿宋_gb2312" w:cs="宋体"/>
          <w:color w:val="000000"/>
          <w:kern w:val="0"/>
          <w:sz w:val="27"/>
          <w:szCs w:val="27"/>
        </w:rPr>
        <w:t>。</w:t>
      </w:r>
    </w:p>
    <w:p w14:paraId="5E46886A"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w:t>
      </w:r>
      <w:r w:rsidRPr="00E77963">
        <w:rPr>
          <w:rFonts w:ascii="仿宋_gb2312" w:eastAsia="微软雅黑" w:hAnsi="仿宋_gb2312" w:cs="宋体"/>
          <w:color w:val="000000"/>
          <w:kern w:val="0"/>
          <w:sz w:val="27"/>
          <w:szCs w:val="27"/>
        </w:rPr>
        <w:t>2</w:t>
      </w:r>
      <w:r w:rsidRPr="00E77963">
        <w:rPr>
          <w:rFonts w:ascii="仿宋_gb2312" w:eastAsia="微软雅黑" w:hAnsi="仿宋_gb2312" w:cs="宋体"/>
          <w:color w:val="000000"/>
          <w:kern w:val="0"/>
          <w:sz w:val="27"/>
          <w:szCs w:val="27"/>
        </w:rPr>
        <w:t>）按初赛成绩排序，共遴选</w:t>
      </w:r>
      <w:r w:rsidRPr="00E77963">
        <w:rPr>
          <w:rFonts w:ascii="仿宋_gb2312" w:eastAsia="微软雅黑" w:hAnsi="仿宋_gb2312" w:cs="宋体"/>
          <w:color w:val="000000"/>
          <w:kern w:val="0"/>
          <w:sz w:val="27"/>
          <w:szCs w:val="27"/>
        </w:rPr>
        <w:t>70</w:t>
      </w:r>
      <w:r w:rsidRPr="00E77963">
        <w:rPr>
          <w:rFonts w:ascii="仿宋_gb2312" w:eastAsia="微软雅黑" w:hAnsi="仿宋_gb2312" w:cs="宋体"/>
          <w:color w:val="000000"/>
          <w:kern w:val="0"/>
          <w:sz w:val="27"/>
          <w:szCs w:val="27"/>
        </w:rPr>
        <w:t>支本科组和</w:t>
      </w:r>
      <w:r w:rsidRPr="00E77963">
        <w:rPr>
          <w:rFonts w:ascii="仿宋_gb2312" w:eastAsia="微软雅黑" w:hAnsi="仿宋_gb2312" w:cs="宋体"/>
          <w:color w:val="000000"/>
          <w:kern w:val="0"/>
          <w:sz w:val="27"/>
          <w:szCs w:val="27"/>
        </w:rPr>
        <w:t>20</w:t>
      </w:r>
      <w:r w:rsidRPr="00E77963">
        <w:rPr>
          <w:rFonts w:ascii="仿宋_gb2312" w:eastAsia="微软雅黑" w:hAnsi="仿宋_gb2312" w:cs="宋体"/>
          <w:color w:val="000000"/>
          <w:kern w:val="0"/>
          <w:sz w:val="27"/>
          <w:szCs w:val="27"/>
        </w:rPr>
        <w:t>支高职高专组队伍作为获奖候选（三等奖及以上）。候选获奖队伍按初赛成绩排序，前</w:t>
      </w:r>
      <w:r w:rsidRPr="00E77963">
        <w:rPr>
          <w:rFonts w:ascii="仿宋_gb2312" w:eastAsia="微软雅黑" w:hAnsi="仿宋_gb2312" w:cs="宋体"/>
          <w:color w:val="000000"/>
          <w:kern w:val="0"/>
          <w:sz w:val="27"/>
          <w:szCs w:val="27"/>
        </w:rPr>
        <w:t>50%</w:t>
      </w:r>
      <w:r w:rsidRPr="00E77963">
        <w:rPr>
          <w:rFonts w:ascii="仿宋_gb2312" w:eastAsia="微软雅黑" w:hAnsi="仿宋_gb2312" w:cs="宋体"/>
          <w:color w:val="000000"/>
          <w:kern w:val="0"/>
          <w:sz w:val="27"/>
          <w:szCs w:val="27"/>
        </w:rPr>
        <w:t>的队伍进入现场决赛，角逐一、二等奖。确定决赛名单后，组委会将及时发布决赛相关通知。</w:t>
      </w:r>
    </w:p>
    <w:p w14:paraId="52EC2BD7"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（三）决赛方式与评审</w:t>
      </w:r>
    </w:p>
    <w:p w14:paraId="495AAF12" w14:textId="77777777" w:rsidR="00E77963" w:rsidRPr="00E77963" w:rsidRDefault="00E77963" w:rsidP="00E77963">
      <w:pPr>
        <w:widowControl/>
        <w:spacing w:before="100" w:beforeAutospacing="1"/>
        <w:ind w:firstLine="648"/>
        <w:rPr>
          <w:rFonts w:ascii="微软雅黑" w:eastAsia="微软雅黑" w:hAnsi="微软雅黑" w:cs="宋体" w:hint="eastAsia"/>
          <w:color w:val="000000"/>
          <w:kern w:val="0"/>
          <w:sz w:val="23"/>
          <w:szCs w:val="23"/>
        </w:rPr>
      </w:pPr>
      <w:r w:rsidRPr="00E77963">
        <w:rPr>
          <w:rFonts w:ascii="仿宋_gb2312" w:eastAsia="微软雅黑" w:hAnsi="仿宋_gb2312" w:cs="宋体"/>
          <w:b/>
          <w:bCs/>
          <w:color w:val="000000"/>
          <w:kern w:val="0"/>
          <w:sz w:val="27"/>
          <w:szCs w:val="27"/>
        </w:rPr>
        <w:t>1.</w:t>
      </w:r>
      <w:r w:rsidRPr="00E77963">
        <w:rPr>
          <w:rFonts w:ascii="仿宋_gb2312" w:eastAsia="微软雅黑" w:hAnsi="仿宋_gb2312" w:cs="宋体"/>
          <w:b/>
          <w:bCs/>
          <w:color w:val="000000"/>
          <w:kern w:val="0"/>
          <w:sz w:val="27"/>
          <w:szCs w:val="27"/>
        </w:rPr>
        <w:t>决赛方式</w:t>
      </w:r>
    </w:p>
    <w:p w14:paraId="36FB28D2"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lastRenderedPageBreak/>
        <w:t>决赛包括现场答辩和现场实验操作两部分。</w:t>
      </w:r>
    </w:p>
    <w:p w14:paraId="5C59CD9D"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w:t>
      </w:r>
      <w:r w:rsidRPr="00E77963">
        <w:rPr>
          <w:rFonts w:ascii="仿宋_gb2312" w:eastAsia="微软雅黑" w:hAnsi="仿宋_gb2312" w:cs="宋体"/>
          <w:color w:val="000000"/>
          <w:kern w:val="0"/>
          <w:sz w:val="27"/>
          <w:szCs w:val="27"/>
        </w:rPr>
        <w:t>1</w:t>
      </w:r>
      <w:r w:rsidRPr="00E77963">
        <w:rPr>
          <w:rFonts w:ascii="仿宋_gb2312" w:eastAsia="微软雅黑" w:hAnsi="仿宋_gb2312" w:cs="宋体"/>
          <w:color w:val="000000"/>
          <w:kern w:val="0"/>
          <w:sz w:val="27"/>
          <w:szCs w:val="27"/>
        </w:rPr>
        <w:t>）现场答辩：就实验项目书内容制作</w:t>
      </w:r>
      <w:r w:rsidRPr="00E77963">
        <w:rPr>
          <w:rFonts w:ascii="仿宋_gb2312" w:eastAsia="微软雅黑" w:hAnsi="仿宋_gb2312" w:cs="宋体"/>
          <w:color w:val="000000"/>
          <w:kern w:val="0"/>
          <w:sz w:val="27"/>
          <w:szCs w:val="27"/>
        </w:rPr>
        <w:t>PPT</w:t>
      </w:r>
      <w:r w:rsidRPr="00E77963">
        <w:rPr>
          <w:rFonts w:ascii="仿宋_gb2312" w:eastAsia="微软雅黑" w:hAnsi="仿宋_gb2312" w:cs="宋体"/>
          <w:color w:val="000000"/>
          <w:kern w:val="0"/>
          <w:sz w:val="27"/>
          <w:szCs w:val="27"/>
        </w:rPr>
        <w:t>并现场汇报，汇报时间为</w:t>
      </w:r>
      <w:r w:rsidRPr="00E77963">
        <w:rPr>
          <w:rFonts w:ascii="仿宋_gb2312" w:eastAsia="微软雅黑" w:hAnsi="仿宋_gb2312" w:cs="宋体"/>
          <w:color w:val="000000"/>
          <w:kern w:val="0"/>
          <w:sz w:val="27"/>
          <w:szCs w:val="27"/>
        </w:rPr>
        <w:t>6</w:t>
      </w:r>
      <w:r w:rsidRPr="00E77963">
        <w:rPr>
          <w:rFonts w:ascii="仿宋_gb2312" w:eastAsia="微软雅黑" w:hAnsi="仿宋_gb2312" w:cs="宋体"/>
          <w:color w:val="000000"/>
          <w:kern w:val="0"/>
          <w:sz w:val="27"/>
          <w:szCs w:val="27"/>
        </w:rPr>
        <w:t>分钟。</w:t>
      </w:r>
    </w:p>
    <w:p w14:paraId="7C31EB41"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w:t>
      </w:r>
      <w:r w:rsidRPr="00E77963">
        <w:rPr>
          <w:rFonts w:ascii="仿宋_gb2312" w:eastAsia="微软雅黑" w:hAnsi="仿宋_gb2312" w:cs="宋体"/>
          <w:color w:val="000000"/>
          <w:kern w:val="0"/>
          <w:sz w:val="27"/>
          <w:szCs w:val="27"/>
        </w:rPr>
        <w:t>2</w:t>
      </w:r>
      <w:r w:rsidRPr="00E77963">
        <w:rPr>
          <w:rFonts w:ascii="仿宋_gb2312" w:eastAsia="微软雅黑" w:hAnsi="仿宋_gb2312" w:cs="宋体"/>
          <w:color w:val="000000"/>
          <w:kern w:val="0"/>
          <w:sz w:val="27"/>
          <w:szCs w:val="27"/>
        </w:rPr>
        <w:t>）现场实验操作：比赛前一天以抽签方式获取组委会提供的实验题目，形成实验方案。比赛当天参赛队伍在规定时间内完成实验操作并填写实验报告。</w:t>
      </w:r>
    </w:p>
    <w:p w14:paraId="221B1A0C" w14:textId="77777777" w:rsidR="00E77963" w:rsidRPr="00E77963" w:rsidRDefault="00E77963" w:rsidP="00E77963">
      <w:pPr>
        <w:widowControl/>
        <w:spacing w:before="100" w:beforeAutospacing="1"/>
        <w:ind w:firstLine="648"/>
        <w:rPr>
          <w:rFonts w:ascii="微软雅黑" w:eastAsia="微软雅黑" w:hAnsi="微软雅黑" w:cs="宋体" w:hint="eastAsia"/>
          <w:color w:val="000000"/>
          <w:kern w:val="0"/>
          <w:sz w:val="23"/>
          <w:szCs w:val="23"/>
        </w:rPr>
      </w:pPr>
      <w:r w:rsidRPr="00E77963">
        <w:rPr>
          <w:rFonts w:ascii="仿宋_gb2312" w:eastAsia="微软雅黑" w:hAnsi="仿宋_gb2312" w:cs="宋体"/>
          <w:b/>
          <w:bCs/>
          <w:color w:val="000000"/>
          <w:kern w:val="0"/>
          <w:sz w:val="27"/>
          <w:szCs w:val="27"/>
        </w:rPr>
        <w:t>2.</w:t>
      </w:r>
      <w:r w:rsidRPr="00E77963">
        <w:rPr>
          <w:rFonts w:ascii="仿宋_gb2312" w:eastAsia="微软雅黑" w:hAnsi="仿宋_gb2312" w:cs="宋体"/>
          <w:b/>
          <w:bCs/>
          <w:color w:val="000000"/>
          <w:kern w:val="0"/>
          <w:sz w:val="27"/>
          <w:szCs w:val="27"/>
        </w:rPr>
        <w:t>决赛评审</w:t>
      </w:r>
    </w:p>
    <w:p w14:paraId="04C2F489"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w:t>
      </w:r>
      <w:r w:rsidRPr="00E77963">
        <w:rPr>
          <w:rFonts w:ascii="仿宋_gb2312" w:eastAsia="微软雅黑" w:hAnsi="仿宋_gb2312" w:cs="宋体"/>
          <w:color w:val="000000"/>
          <w:kern w:val="0"/>
          <w:sz w:val="27"/>
          <w:szCs w:val="27"/>
        </w:rPr>
        <w:t>1</w:t>
      </w:r>
      <w:r w:rsidRPr="00E77963">
        <w:rPr>
          <w:rFonts w:ascii="仿宋_gb2312" w:eastAsia="微软雅黑" w:hAnsi="仿宋_gb2312" w:cs="宋体"/>
          <w:color w:val="000000"/>
          <w:kern w:val="0"/>
          <w:sz w:val="27"/>
          <w:szCs w:val="27"/>
        </w:rPr>
        <w:t>）决赛由</w:t>
      </w:r>
      <w:r w:rsidRPr="00E77963">
        <w:rPr>
          <w:rFonts w:ascii="仿宋_gb2312" w:eastAsia="微软雅黑" w:hAnsi="仿宋_gb2312" w:cs="宋体"/>
          <w:color w:val="000000"/>
          <w:kern w:val="0"/>
          <w:sz w:val="27"/>
          <w:szCs w:val="27"/>
        </w:rPr>
        <w:t>10</w:t>
      </w:r>
      <w:r w:rsidRPr="00E77963">
        <w:rPr>
          <w:rFonts w:ascii="仿宋_gb2312" w:eastAsia="微软雅黑" w:hAnsi="仿宋_gb2312" w:cs="宋体"/>
          <w:color w:val="000000"/>
          <w:kern w:val="0"/>
          <w:sz w:val="27"/>
          <w:szCs w:val="27"/>
        </w:rPr>
        <w:t>位评审专家组公开、公正评审。评分标准：按百分制评分，现场答辩占</w:t>
      </w:r>
      <w:r w:rsidRPr="00E77963">
        <w:rPr>
          <w:rFonts w:ascii="仿宋_gb2312" w:eastAsia="微软雅黑" w:hAnsi="仿宋_gb2312" w:cs="宋体"/>
          <w:color w:val="000000"/>
          <w:kern w:val="0"/>
          <w:sz w:val="27"/>
          <w:szCs w:val="27"/>
        </w:rPr>
        <w:t>70%</w:t>
      </w:r>
      <w:r w:rsidRPr="00E77963">
        <w:rPr>
          <w:rFonts w:ascii="仿宋_gb2312" w:eastAsia="微软雅黑" w:hAnsi="仿宋_gb2312" w:cs="宋体"/>
          <w:color w:val="000000"/>
          <w:kern w:val="0"/>
          <w:sz w:val="27"/>
          <w:szCs w:val="27"/>
        </w:rPr>
        <w:t>，现场实验操作占</w:t>
      </w:r>
      <w:r w:rsidRPr="00E77963">
        <w:rPr>
          <w:rFonts w:ascii="仿宋_gb2312" w:eastAsia="微软雅黑" w:hAnsi="仿宋_gb2312" w:cs="宋体"/>
          <w:color w:val="000000"/>
          <w:kern w:val="0"/>
          <w:sz w:val="27"/>
          <w:szCs w:val="27"/>
        </w:rPr>
        <w:t>30%</w:t>
      </w:r>
      <w:r w:rsidRPr="00E77963">
        <w:rPr>
          <w:rFonts w:ascii="仿宋_gb2312" w:eastAsia="微软雅黑" w:hAnsi="仿宋_gb2312" w:cs="宋体"/>
          <w:color w:val="000000"/>
          <w:kern w:val="0"/>
          <w:sz w:val="27"/>
          <w:szCs w:val="27"/>
        </w:rPr>
        <w:t>。</w:t>
      </w:r>
    </w:p>
    <w:p w14:paraId="462BEBC2"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w:t>
      </w:r>
      <w:r w:rsidRPr="00E77963">
        <w:rPr>
          <w:rFonts w:ascii="仿宋_gb2312" w:eastAsia="微软雅黑" w:hAnsi="仿宋_gb2312" w:cs="宋体"/>
          <w:color w:val="000000"/>
          <w:kern w:val="0"/>
          <w:sz w:val="27"/>
          <w:szCs w:val="27"/>
        </w:rPr>
        <w:t>2</w:t>
      </w:r>
      <w:r w:rsidRPr="00E77963">
        <w:rPr>
          <w:rFonts w:ascii="仿宋_gb2312" w:eastAsia="微软雅黑" w:hAnsi="仿宋_gb2312" w:cs="宋体"/>
          <w:color w:val="000000"/>
          <w:kern w:val="0"/>
          <w:sz w:val="27"/>
          <w:szCs w:val="27"/>
        </w:rPr>
        <w:t>）总分＝初赛得分</w:t>
      </w:r>
      <w:r w:rsidRPr="00E77963">
        <w:rPr>
          <w:rFonts w:ascii="仿宋_gb2312" w:eastAsia="微软雅黑" w:hAnsi="仿宋_gb2312" w:cs="宋体"/>
          <w:color w:val="000000"/>
          <w:kern w:val="0"/>
          <w:sz w:val="27"/>
          <w:szCs w:val="27"/>
        </w:rPr>
        <w:t>×30%+</w:t>
      </w:r>
      <w:r w:rsidRPr="00E77963">
        <w:rPr>
          <w:rFonts w:ascii="仿宋_gb2312" w:eastAsia="微软雅黑" w:hAnsi="仿宋_gb2312" w:cs="宋体"/>
          <w:color w:val="000000"/>
          <w:kern w:val="0"/>
          <w:sz w:val="27"/>
          <w:szCs w:val="27"/>
        </w:rPr>
        <w:t>决赛得分</w:t>
      </w:r>
      <w:r w:rsidRPr="00E77963">
        <w:rPr>
          <w:rFonts w:ascii="仿宋_gb2312" w:eastAsia="微软雅黑" w:hAnsi="仿宋_gb2312" w:cs="宋体"/>
          <w:color w:val="000000"/>
          <w:kern w:val="0"/>
          <w:sz w:val="27"/>
          <w:szCs w:val="27"/>
        </w:rPr>
        <w:t>×70%</w:t>
      </w:r>
      <w:r w:rsidRPr="00E77963">
        <w:rPr>
          <w:rFonts w:ascii="仿宋_gb2312" w:eastAsia="微软雅黑" w:hAnsi="仿宋_gb2312" w:cs="宋体"/>
          <w:color w:val="000000"/>
          <w:kern w:val="0"/>
          <w:sz w:val="27"/>
          <w:szCs w:val="27"/>
        </w:rPr>
        <w:t>，按总分高低评定一、二等奖名单，最终确定获奖名单。</w:t>
      </w:r>
    </w:p>
    <w:p w14:paraId="1E004FF7"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（四）其他事项</w:t>
      </w:r>
    </w:p>
    <w:p w14:paraId="0D086C15"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1.</w:t>
      </w:r>
      <w:r w:rsidRPr="00E77963">
        <w:rPr>
          <w:rFonts w:ascii="仿宋_gb2312" w:eastAsia="微软雅黑" w:hAnsi="仿宋_gb2312" w:cs="宋体"/>
          <w:color w:val="000000"/>
          <w:kern w:val="0"/>
          <w:sz w:val="27"/>
          <w:szCs w:val="27"/>
        </w:rPr>
        <w:t>项目内容不得抄袭、剽窃他人成果，不得与往届作品重复，否则视为形式审查不合格。</w:t>
      </w:r>
    </w:p>
    <w:p w14:paraId="172721B2"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2.</w:t>
      </w:r>
      <w:r w:rsidRPr="00E77963">
        <w:rPr>
          <w:rFonts w:ascii="仿宋_gb2312" w:eastAsia="微软雅黑" w:hAnsi="仿宋_gb2312" w:cs="宋体"/>
          <w:color w:val="000000"/>
          <w:kern w:val="0"/>
          <w:sz w:val="27"/>
          <w:szCs w:val="27"/>
        </w:rPr>
        <w:t>实验项目书和答辩</w:t>
      </w:r>
      <w:r w:rsidRPr="00E77963">
        <w:rPr>
          <w:rFonts w:ascii="仿宋_gb2312" w:eastAsia="微软雅黑" w:hAnsi="仿宋_gb2312" w:cs="宋体"/>
          <w:color w:val="000000"/>
          <w:kern w:val="0"/>
          <w:sz w:val="27"/>
          <w:szCs w:val="27"/>
        </w:rPr>
        <w:t>PPT</w:t>
      </w:r>
      <w:r w:rsidRPr="00E77963">
        <w:rPr>
          <w:rFonts w:ascii="仿宋_gb2312" w:eastAsia="微软雅黑" w:hAnsi="仿宋_gb2312" w:cs="宋体"/>
          <w:color w:val="000000"/>
          <w:kern w:val="0"/>
          <w:sz w:val="27"/>
          <w:szCs w:val="27"/>
        </w:rPr>
        <w:t>不得出现参赛人、指导老师和学校相关信息，否则视为形式审查不合格。</w:t>
      </w:r>
    </w:p>
    <w:p w14:paraId="534468C1"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三、报名和日程安排</w:t>
      </w:r>
    </w:p>
    <w:p w14:paraId="02738BB5"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（一）报名</w:t>
      </w:r>
    </w:p>
    <w:p w14:paraId="25C35F32"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lastRenderedPageBreak/>
        <w:t>1.</w:t>
      </w:r>
      <w:r w:rsidRPr="00E77963">
        <w:rPr>
          <w:rFonts w:ascii="仿宋_gb2312" w:eastAsia="微软雅黑" w:hAnsi="仿宋_gb2312" w:cs="宋体"/>
          <w:color w:val="000000"/>
          <w:kern w:val="0"/>
          <w:sz w:val="27"/>
          <w:szCs w:val="27"/>
        </w:rPr>
        <w:t>参赛对象：广东省教育厅管辖范围内的各高校全日制在校本、专科学生均可报名，欢迎香港、澳门高校大学生参加大赛。港澳院校参赛视同境内高校参赛。</w:t>
      </w:r>
    </w:p>
    <w:p w14:paraId="5327BCBC"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2.</w:t>
      </w:r>
      <w:r w:rsidRPr="00E77963">
        <w:rPr>
          <w:rFonts w:ascii="仿宋_gb2312" w:eastAsia="微软雅黑" w:hAnsi="仿宋_gb2312" w:cs="宋体"/>
          <w:color w:val="000000"/>
          <w:kern w:val="0"/>
          <w:sz w:val="27"/>
          <w:szCs w:val="27"/>
        </w:rPr>
        <w:t>联系人要求：各参赛学校需指定专门联系人，负责动员本校师生参赛，并统一报送报名材料。</w:t>
      </w:r>
    </w:p>
    <w:p w14:paraId="36805249"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2.</w:t>
      </w:r>
      <w:r w:rsidRPr="00E77963">
        <w:rPr>
          <w:rFonts w:ascii="仿宋_gb2312" w:eastAsia="微软雅黑" w:hAnsi="仿宋_gb2312" w:cs="宋体"/>
          <w:color w:val="000000"/>
          <w:kern w:val="0"/>
          <w:sz w:val="27"/>
          <w:szCs w:val="27"/>
        </w:rPr>
        <w:t>报名要求：各高校通过举办校内赛择优选拔队伍推荐参加初赛，每所高校推荐的队伍不超过</w:t>
      </w:r>
      <w:r w:rsidRPr="00E77963">
        <w:rPr>
          <w:rFonts w:ascii="仿宋_gb2312" w:eastAsia="微软雅黑" w:hAnsi="仿宋_gb2312" w:cs="宋体"/>
          <w:color w:val="000000"/>
          <w:kern w:val="0"/>
          <w:sz w:val="27"/>
          <w:szCs w:val="27"/>
        </w:rPr>
        <w:t>6</w:t>
      </w:r>
      <w:r w:rsidRPr="00E77963">
        <w:rPr>
          <w:rFonts w:ascii="仿宋_gb2312" w:eastAsia="微软雅黑" w:hAnsi="仿宋_gb2312" w:cs="宋体"/>
          <w:color w:val="000000"/>
          <w:kern w:val="0"/>
          <w:sz w:val="27"/>
          <w:szCs w:val="27"/>
        </w:rPr>
        <w:t>组，每组参赛人员不超过</w:t>
      </w:r>
      <w:r w:rsidRPr="00E77963">
        <w:rPr>
          <w:rFonts w:ascii="仿宋_gb2312" w:eastAsia="微软雅黑" w:hAnsi="仿宋_gb2312" w:cs="宋体"/>
          <w:color w:val="000000"/>
          <w:kern w:val="0"/>
          <w:sz w:val="27"/>
          <w:szCs w:val="27"/>
        </w:rPr>
        <w:t>3</w:t>
      </w:r>
      <w:r w:rsidRPr="00E77963">
        <w:rPr>
          <w:rFonts w:ascii="仿宋_gb2312" w:eastAsia="微软雅黑" w:hAnsi="仿宋_gb2312" w:cs="宋体"/>
          <w:color w:val="000000"/>
          <w:kern w:val="0"/>
          <w:sz w:val="27"/>
          <w:szCs w:val="27"/>
        </w:rPr>
        <w:t>人，指导老师不超过</w:t>
      </w:r>
      <w:r w:rsidRPr="00E77963">
        <w:rPr>
          <w:rFonts w:ascii="仿宋_gb2312" w:eastAsia="微软雅黑" w:hAnsi="仿宋_gb2312" w:cs="宋体"/>
          <w:color w:val="000000"/>
          <w:kern w:val="0"/>
          <w:sz w:val="27"/>
          <w:szCs w:val="27"/>
        </w:rPr>
        <w:t>2</w:t>
      </w:r>
      <w:r w:rsidRPr="00E77963">
        <w:rPr>
          <w:rFonts w:ascii="仿宋_gb2312" w:eastAsia="微软雅黑" w:hAnsi="仿宋_gb2312" w:cs="宋体"/>
          <w:color w:val="000000"/>
          <w:kern w:val="0"/>
          <w:sz w:val="27"/>
          <w:szCs w:val="27"/>
        </w:rPr>
        <w:t>人。参赛选手在报名获得审核确认后，原则上不再更换。如筹备过程中，队员因故不能参赛，须由学校主管部门于竞赛开赛前</w:t>
      </w:r>
      <w:r w:rsidRPr="00E77963">
        <w:rPr>
          <w:rFonts w:ascii="仿宋_gb2312" w:eastAsia="微软雅黑" w:hAnsi="仿宋_gb2312" w:cs="宋体"/>
          <w:color w:val="000000"/>
          <w:kern w:val="0"/>
          <w:sz w:val="27"/>
          <w:szCs w:val="27"/>
        </w:rPr>
        <w:t>5</w:t>
      </w:r>
      <w:r w:rsidRPr="00E77963">
        <w:rPr>
          <w:rFonts w:ascii="仿宋_gb2312" w:eastAsia="微软雅黑" w:hAnsi="仿宋_gb2312" w:cs="宋体"/>
          <w:color w:val="000000"/>
          <w:kern w:val="0"/>
          <w:sz w:val="27"/>
          <w:szCs w:val="27"/>
        </w:rPr>
        <w:t>个工作日前出具书面证明，经竞赛组委会核实后予以替换；参赛选手注册报到后，不得更换。</w:t>
      </w:r>
    </w:p>
    <w:p w14:paraId="73E19A20" w14:textId="77777777" w:rsidR="00E77963" w:rsidRPr="00E77963" w:rsidRDefault="00E77963" w:rsidP="00E77963">
      <w:pPr>
        <w:widowControl/>
        <w:spacing w:before="100" w:beforeAutospacing="1"/>
        <w:ind w:firstLine="480"/>
        <w:rPr>
          <w:rFonts w:ascii="微软雅黑" w:eastAsia="微软雅黑" w:hAnsi="微软雅黑" w:cs="宋体" w:hint="eastAsia"/>
          <w:color w:val="000000"/>
          <w:kern w:val="0"/>
          <w:sz w:val="27"/>
          <w:szCs w:val="27"/>
        </w:rPr>
      </w:pPr>
      <w:r w:rsidRPr="00E77963">
        <w:rPr>
          <w:rFonts w:ascii="仿宋_gb2312" w:eastAsia="微软雅黑" w:hAnsi="仿宋_gb2312" w:cs="宋体"/>
          <w:color w:val="000000"/>
          <w:kern w:val="0"/>
          <w:sz w:val="27"/>
          <w:szCs w:val="27"/>
        </w:rPr>
        <w:t>3.</w:t>
      </w:r>
      <w:r w:rsidRPr="00E77963">
        <w:rPr>
          <w:rFonts w:ascii="仿宋_gb2312" w:eastAsia="微软雅黑" w:hAnsi="仿宋_gb2312" w:cs="宋体"/>
          <w:color w:val="000000"/>
          <w:kern w:val="0"/>
          <w:sz w:val="27"/>
          <w:szCs w:val="27"/>
        </w:rPr>
        <w:t>材料要求：填写《</w:t>
      </w:r>
      <w:r w:rsidRPr="00E77963">
        <w:rPr>
          <w:rFonts w:ascii="仿宋_gb2312" w:eastAsia="微软雅黑" w:hAnsi="仿宋_gb2312" w:cs="宋体"/>
          <w:color w:val="000000"/>
          <w:kern w:val="0"/>
          <w:sz w:val="27"/>
          <w:szCs w:val="27"/>
        </w:rPr>
        <w:t>2025</w:t>
      </w:r>
      <w:r w:rsidRPr="00E77963">
        <w:rPr>
          <w:rFonts w:ascii="仿宋_gb2312" w:eastAsia="微软雅黑" w:hAnsi="仿宋_gb2312" w:cs="宋体"/>
          <w:color w:val="000000"/>
          <w:kern w:val="0"/>
          <w:sz w:val="27"/>
          <w:szCs w:val="27"/>
        </w:rPr>
        <w:t>年广东省大学生生物化学实验技能大赛报名表》（附件</w:t>
      </w:r>
      <w:r w:rsidRPr="00E77963">
        <w:rPr>
          <w:rFonts w:ascii="仿宋_gb2312" w:eastAsia="微软雅黑" w:hAnsi="仿宋_gb2312" w:cs="宋体"/>
          <w:color w:val="000000"/>
          <w:kern w:val="0"/>
          <w:sz w:val="27"/>
          <w:szCs w:val="27"/>
        </w:rPr>
        <w:t>1</w:t>
      </w:r>
      <w:r w:rsidRPr="00E77963">
        <w:rPr>
          <w:rFonts w:ascii="仿宋_gb2312" w:eastAsia="微软雅黑" w:hAnsi="仿宋_gb2312" w:cs="宋体"/>
          <w:color w:val="000000"/>
          <w:kern w:val="0"/>
          <w:sz w:val="27"/>
          <w:szCs w:val="27"/>
        </w:rPr>
        <w:t>）、《广东省大学生生物化学实验技能大赛实验项目书》（附件</w:t>
      </w:r>
      <w:r w:rsidRPr="00E77963">
        <w:rPr>
          <w:rFonts w:ascii="仿宋_gb2312" w:eastAsia="微软雅黑" w:hAnsi="仿宋_gb2312" w:cs="宋体"/>
          <w:color w:val="000000"/>
          <w:kern w:val="0"/>
          <w:sz w:val="27"/>
          <w:szCs w:val="27"/>
        </w:rPr>
        <w:t>2</w:t>
      </w:r>
      <w:r w:rsidRPr="00E77963">
        <w:rPr>
          <w:rFonts w:ascii="仿宋_gb2312" w:eastAsia="微软雅黑" w:hAnsi="仿宋_gb2312" w:cs="宋体"/>
          <w:color w:val="000000"/>
          <w:kern w:val="0"/>
          <w:sz w:val="27"/>
          <w:szCs w:val="27"/>
        </w:rPr>
        <w:t>）、《</w:t>
      </w:r>
      <w:r w:rsidRPr="00E77963">
        <w:rPr>
          <w:rFonts w:ascii="Times New Roman" w:eastAsia="微软雅黑" w:hAnsi="Times New Roman" w:cs="Times New Roman"/>
          <w:color w:val="000000"/>
          <w:kern w:val="0"/>
          <w:sz w:val="27"/>
          <w:szCs w:val="27"/>
        </w:rPr>
        <w:t>2025</w:t>
      </w:r>
      <w:r w:rsidRPr="00E77963">
        <w:rPr>
          <w:rFonts w:ascii="仿宋_gb2312" w:eastAsia="微软雅黑" w:hAnsi="仿宋_gb2312" w:cs="宋体"/>
          <w:color w:val="000000"/>
          <w:kern w:val="0"/>
          <w:sz w:val="27"/>
          <w:szCs w:val="27"/>
        </w:rPr>
        <w:t>年广东省大学生生物化学实验技能大赛参赛作品汇总表》（附件</w:t>
      </w:r>
      <w:r w:rsidRPr="00E77963">
        <w:rPr>
          <w:rFonts w:ascii="Times New Roman" w:eastAsia="微软雅黑" w:hAnsi="Times New Roman" w:cs="Times New Roman"/>
          <w:color w:val="000000"/>
          <w:kern w:val="0"/>
          <w:sz w:val="27"/>
          <w:szCs w:val="27"/>
        </w:rPr>
        <w:t>7</w:t>
      </w:r>
      <w:r w:rsidRPr="00E77963">
        <w:rPr>
          <w:rFonts w:ascii="仿宋_gb2312" w:eastAsia="微软雅黑" w:hAnsi="仿宋_gb2312" w:cs="宋体"/>
          <w:color w:val="000000"/>
          <w:kern w:val="0"/>
          <w:sz w:val="27"/>
          <w:szCs w:val="27"/>
        </w:rPr>
        <w:t>）。以学校为单位（不接收个人名义报名）推荐并统一报名，文件打包命名为</w:t>
      </w:r>
      <w:r w:rsidRPr="00E77963">
        <w:rPr>
          <w:rFonts w:ascii="仿宋_gb2312" w:eastAsia="微软雅黑" w:hAnsi="仿宋_gb2312" w:cs="宋体"/>
          <w:color w:val="000000"/>
          <w:kern w:val="0"/>
          <w:sz w:val="27"/>
          <w:szCs w:val="27"/>
        </w:rPr>
        <w:t>“</w:t>
      </w:r>
      <w:r w:rsidRPr="00E77963">
        <w:rPr>
          <w:rFonts w:ascii="仿宋_gb2312" w:eastAsia="微软雅黑" w:hAnsi="仿宋_gb2312" w:cs="宋体"/>
          <w:color w:val="000000"/>
          <w:kern w:val="0"/>
          <w:sz w:val="27"/>
          <w:szCs w:val="27"/>
        </w:rPr>
        <w:t>学校名称</w:t>
      </w:r>
      <w:r w:rsidRPr="00E77963">
        <w:rPr>
          <w:rFonts w:ascii="仿宋_gb2312" w:eastAsia="微软雅黑" w:hAnsi="仿宋_gb2312" w:cs="宋体"/>
          <w:color w:val="000000"/>
          <w:kern w:val="0"/>
          <w:sz w:val="27"/>
          <w:szCs w:val="27"/>
        </w:rPr>
        <w:t>+</w:t>
      </w:r>
      <w:r w:rsidRPr="00E77963">
        <w:rPr>
          <w:rFonts w:ascii="仿宋_gb2312" w:eastAsia="微软雅黑" w:hAnsi="仿宋_gb2312" w:cs="宋体"/>
          <w:color w:val="000000"/>
          <w:kern w:val="0"/>
          <w:sz w:val="27"/>
          <w:szCs w:val="27"/>
        </w:rPr>
        <w:t>生化大赛参赛作品</w:t>
      </w:r>
      <w:r w:rsidRPr="00E77963">
        <w:rPr>
          <w:rFonts w:ascii="仿宋_gb2312" w:eastAsia="微软雅黑" w:hAnsi="仿宋_gb2312" w:cs="宋体"/>
          <w:color w:val="000000"/>
          <w:kern w:val="0"/>
          <w:sz w:val="27"/>
          <w:szCs w:val="27"/>
        </w:rPr>
        <w:t>+</w:t>
      </w:r>
      <w:r w:rsidRPr="00E77963">
        <w:rPr>
          <w:rFonts w:ascii="仿宋_gb2312" w:eastAsia="微软雅黑" w:hAnsi="仿宋_gb2312" w:cs="宋体"/>
          <w:color w:val="000000"/>
          <w:kern w:val="0"/>
          <w:sz w:val="27"/>
          <w:szCs w:val="27"/>
        </w:rPr>
        <w:t>份数</w:t>
      </w:r>
      <w:r w:rsidRPr="00E77963">
        <w:rPr>
          <w:rFonts w:ascii="仿宋_gb2312" w:eastAsia="微软雅黑" w:hAnsi="仿宋_gb2312" w:cs="宋体"/>
          <w:color w:val="000000"/>
          <w:kern w:val="0"/>
          <w:sz w:val="27"/>
          <w:szCs w:val="27"/>
        </w:rPr>
        <w:t>”</w:t>
      </w:r>
      <w:r w:rsidRPr="00E77963">
        <w:rPr>
          <w:rFonts w:ascii="仿宋_gb2312" w:eastAsia="微软雅黑" w:hAnsi="仿宋_gb2312" w:cs="宋体"/>
          <w:color w:val="000000"/>
          <w:kern w:val="0"/>
          <w:sz w:val="27"/>
          <w:szCs w:val="27"/>
        </w:rPr>
        <w:t>，于</w:t>
      </w:r>
      <w:r w:rsidRPr="00E77963">
        <w:rPr>
          <w:rFonts w:ascii="仿宋_gb2312" w:eastAsia="微软雅黑" w:hAnsi="仿宋_gb2312" w:cs="宋体"/>
          <w:color w:val="000000"/>
          <w:kern w:val="0"/>
          <w:sz w:val="27"/>
          <w:szCs w:val="27"/>
        </w:rPr>
        <w:t>2025</w:t>
      </w:r>
      <w:r w:rsidRPr="00E77963">
        <w:rPr>
          <w:rFonts w:ascii="仿宋_gb2312" w:eastAsia="微软雅黑" w:hAnsi="仿宋_gb2312" w:cs="宋体"/>
          <w:color w:val="000000"/>
          <w:kern w:val="0"/>
          <w:sz w:val="27"/>
          <w:szCs w:val="27"/>
        </w:rPr>
        <w:t>年</w:t>
      </w:r>
      <w:r w:rsidRPr="00E77963">
        <w:rPr>
          <w:rFonts w:ascii="仿宋_gb2312" w:eastAsia="微软雅黑" w:hAnsi="仿宋_gb2312" w:cs="宋体"/>
          <w:color w:val="000000"/>
          <w:kern w:val="0"/>
          <w:sz w:val="27"/>
          <w:szCs w:val="27"/>
        </w:rPr>
        <w:t>10</w:t>
      </w:r>
      <w:r w:rsidRPr="00E77963">
        <w:rPr>
          <w:rFonts w:ascii="仿宋_gb2312" w:eastAsia="微软雅黑" w:hAnsi="仿宋_gb2312" w:cs="宋体"/>
          <w:color w:val="000000"/>
          <w:kern w:val="0"/>
          <w:sz w:val="27"/>
          <w:szCs w:val="27"/>
        </w:rPr>
        <w:t>月</w:t>
      </w:r>
      <w:r w:rsidRPr="00E77963">
        <w:rPr>
          <w:rFonts w:ascii="仿宋_gb2312" w:eastAsia="微软雅黑" w:hAnsi="仿宋_gb2312" w:cs="宋体"/>
          <w:color w:val="000000"/>
          <w:kern w:val="0"/>
          <w:sz w:val="27"/>
          <w:szCs w:val="27"/>
        </w:rPr>
        <w:t>8</w:t>
      </w:r>
      <w:r w:rsidRPr="00E77963">
        <w:rPr>
          <w:rFonts w:ascii="仿宋_gb2312" w:eastAsia="微软雅黑" w:hAnsi="仿宋_gb2312" w:cs="宋体"/>
          <w:color w:val="000000"/>
          <w:kern w:val="0"/>
          <w:sz w:val="27"/>
          <w:szCs w:val="27"/>
        </w:rPr>
        <w:t>日</w:t>
      </w:r>
      <w:r w:rsidRPr="00E77963">
        <w:rPr>
          <w:rFonts w:ascii="仿宋_gb2312" w:eastAsia="微软雅黑" w:hAnsi="仿宋_gb2312" w:cs="宋体"/>
          <w:color w:val="000000"/>
          <w:kern w:val="0"/>
          <w:sz w:val="27"/>
          <w:szCs w:val="27"/>
        </w:rPr>
        <w:t>22</w:t>
      </w:r>
      <w:r w:rsidRPr="00E77963">
        <w:rPr>
          <w:rFonts w:ascii="仿宋_gb2312" w:eastAsia="微软雅黑" w:hAnsi="仿宋_gb2312" w:cs="宋体"/>
          <w:color w:val="000000"/>
          <w:kern w:val="0"/>
          <w:sz w:val="27"/>
          <w:szCs w:val="27"/>
        </w:rPr>
        <w:t>：</w:t>
      </w:r>
      <w:r w:rsidRPr="00E77963">
        <w:rPr>
          <w:rFonts w:ascii="仿宋_gb2312" w:eastAsia="微软雅黑" w:hAnsi="仿宋_gb2312" w:cs="宋体"/>
          <w:color w:val="000000"/>
          <w:kern w:val="0"/>
          <w:sz w:val="27"/>
          <w:szCs w:val="27"/>
        </w:rPr>
        <w:t>00</w:t>
      </w:r>
      <w:r w:rsidRPr="00E77963">
        <w:rPr>
          <w:rFonts w:ascii="仿宋_gb2312" w:eastAsia="微软雅黑" w:hAnsi="仿宋_gb2312" w:cs="宋体"/>
          <w:color w:val="000000"/>
          <w:kern w:val="0"/>
          <w:sz w:val="27"/>
          <w:szCs w:val="27"/>
        </w:rPr>
        <w:t>前统一发送至邮箱</w:t>
      </w:r>
      <w:r w:rsidRPr="00E77963">
        <w:rPr>
          <w:rFonts w:ascii="仿宋_gb2312" w:eastAsia="微软雅黑" w:hAnsi="仿宋_gb2312" w:cs="宋体"/>
          <w:color w:val="000000"/>
          <w:kern w:val="0"/>
          <w:sz w:val="27"/>
          <w:szCs w:val="27"/>
        </w:rPr>
        <w:t>scaush@163.com</w:t>
      </w:r>
      <w:r w:rsidRPr="00E77963">
        <w:rPr>
          <w:rFonts w:ascii="仿宋_gb2312" w:eastAsia="微软雅黑" w:hAnsi="仿宋_gb2312" w:cs="宋体"/>
          <w:color w:val="000000"/>
          <w:kern w:val="0"/>
          <w:sz w:val="27"/>
          <w:szCs w:val="27"/>
        </w:rPr>
        <w:t>，报名参加初赛。</w:t>
      </w:r>
    </w:p>
    <w:p w14:paraId="30E2B523"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（二）日程安排</w:t>
      </w:r>
    </w:p>
    <w:p w14:paraId="044BCEC5" w14:textId="77777777" w:rsidR="00E77963" w:rsidRPr="00E77963" w:rsidRDefault="00E77963" w:rsidP="00E77963">
      <w:pPr>
        <w:widowControl/>
        <w:spacing w:before="100" w:beforeAutospacing="1"/>
        <w:ind w:firstLine="648"/>
        <w:rPr>
          <w:rFonts w:ascii="微软雅黑" w:eastAsia="微软雅黑" w:hAnsi="微软雅黑" w:cs="宋体" w:hint="eastAsia"/>
          <w:color w:val="000000"/>
          <w:kern w:val="0"/>
          <w:sz w:val="23"/>
          <w:szCs w:val="23"/>
        </w:rPr>
      </w:pPr>
      <w:r w:rsidRPr="00E77963">
        <w:rPr>
          <w:rFonts w:ascii="仿宋_gb2312" w:eastAsia="微软雅黑" w:hAnsi="仿宋_gb2312" w:cs="宋体"/>
          <w:b/>
          <w:bCs/>
          <w:color w:val="000000"/>
          <w:kern w:val="0"/>
          <w:sz w:val="27"/>
          <w:szCs w:val="27"/>
        </w:rPr>
        <w:t>1.</w:t>
      </w:r>
      <w:r w:rsidRPr="00E77963">
        <w:rPr>
          <w:rFonts w:ascii="仿宋_gb2312" w:eastAsia="微软雅黑" w:hAnsi="仿宋_gb2312" w:cs="宋体"/>
          <w:b/>
          <w:bCs/>
          <w:color w:val="000000"/>
          <w:kern w:val="0"/>
          <w:sz w:val="27"/>
          <w:szCs w:val="27"/>
        </w:rPr>
        <w:t>初赛</w:t>
      </w:r>
    </w:p>
    <w:tbl>
      <w:tblPr>
        <w:tblpPr w:leftFromText="180" w:rightFromText="180" w:vertAnchor="page" w:horzAnchor="page" w:tblpX="1011" w:tblpY="1067"/>
        <w:tblW w:w="5552" w:type="pct"/>
        <w:tblCellMar>
          <w:left w:w="0" w:type="dxa"/>
          <w:right w:w="0" w:type="dxa"/>
        </w:tblCellMar>
        <w:tblLook w:val="04A0" w:firstRow="1" w:lastRow="0" w:firstColumn="1" w:lastColumn="0" w:noHBand="0" w:noVBand="1"/>
      </w:tblPr>
      <w:tblGrid>
        <w:gridCol w:w="4245"/>
        <w:gridCol w:w="4960"/>
      </w:tblGrid>
      <w:tr w:rsidR="00E77963" w:rsidRPr="00E77963" w14:paraId="170AB22A" w14:textId="77777777" w:rsidTr="00E77963">
        <w:trPr>
          <w:trHeight w:val="210"/>
        </w:trPr>
        <w:tc>
          <w:tcPr>
            <w:tcW w:w="2306"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14:paraId="58E0772B" w14:textId="77777777" w:rsidR="00E77963" w:rsidRPr="00E77963" w:rsidRDefault="00E77963" w:rsidP="00E77963">
            <w:pPr>
              <w:widowControl/>
              <w:spacing w:before="100" w:beforeAutospacing="1" w:after="90"/>
              <w:jc w:val="center"/>
              <w:rPr>
                <w:rFonts w:ascii="宋体" w:eastAsia="宋体" w:hAnsi="宋体" w:cs="宋体" w:hint="eastAsia"/>
                <w:kern w:val="0"/>
                <w:sz w:val="24"/>
                <w:szCs w:val="24"/>
              </w:rPr>
            </w:pPr>
            <w:r w:rsidRPr="00E77963">
              <w:rPr>
                <w:rFonts w:ascii="仿宋_gb2312" w:eastAsia="宋体" w:hAnsi="仿宋_gb2312" w:cs="宋体"/>
                <w:b/>
                <w:bCs/>
                <w:kern w:val="0"/>
                <w:sz w:val="27"/>
                <w:szCs w:val="27"/>
              </w:rPr>
              <w:lastRenderedPageBreak/>
              <w:t>时</w:t>
            </w:r>
            <w:r w:rsidRPr="00E77963">
              <w:rPr>
                <w:rFonts w:ascii="仿宋_gb2312" w:eastAsia="宋体" w:hAnsi="仿宋_gb2312" w:cs="宋体"/>
                <w:b/>
                <w:bCs/>
                <w:kern w:val="0"/>
                <w:sz w:val="27"/>
                <w:szCs w:val="27"/>
              </w:rPr>
              <w:t xml:space="preserve"> </w:t>
            </w:r>
            <w:r w:rsidRPr="00E77963">
              <w:rPr>
                <w:rFonts w:ascii="Calibri" w:eastAsia="宋体" w:hAnsi="Calibri" w:cs="Calibri"/>
                <w:b/>
                <w:bCs/>
                <w:kern w:val="0"/>
                <w:sz w:val="27"/>
                <w:szCs w:val="27"/>
              </w:rPr>
              <w:t> </w:t>
            </w:r>
            <w:r w:rsidRPr="00E77963">
              <w:rPr>
                <w:rFonts w:ascii="仿宋_gb2312" w:eastAsia="宋体" w:hAnsi="仿宋_gb2312" w:cs="宋体"/>
                <w:b/>
                <w:bCs/>
                <w:kern w:val="0"/>
                <w:sz w:val="27"/>
                <w:szCs w:val="27"/>
              </w:rPr>
              <w:t>间</w:t>
            </w:r>
          </w:p>
        </w:tc>
        <w:tc>
          <w:tcPr>
            <w:tcW w:w="2694"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14:paraId="3648845D" w14:textId="77777777" w:rsidR="00E77963" w:rsidRPr="00E77963" w:rsidRDefault="00E77963" w:rsidP="00E77963">
            <w:pPr>
              <w:widowControl/>
              <w:spacing w:before="100" w:beforeAutospacing="1" w:after="90"/>
              <w:jc w:val="center"/>
              <w:rPr>
                <w:rFonts w:ascii="宋体" w:eastAsia="宋体" w:hAnsi="宋体" w:cs="宋体"/>
                <w:kern w:val="0"/>
                <w:sz w:val="24"/>
                <w:szCs w:val="24"/>
              </w:rPr>
            </w:pPr>
            <w:r w:rsidRPr="00E77963">
              <w:rPr>
                <w:rFonts w:ascii="仿宋_gb2312" w:eastAsia="宋体" w:hAnsi="仿宋_gb2312" w:cs="宋体"/>
                <w:b/>
                <w:bCs/>
                <w:kern w:val="0"/>
                <w:sz w:val="27"/>
                <w:szCs w:val="27"/>
              </w:rPr>
              <w:t>事</w:t>
            </w:r>
            <w:r w:rsidRPr="00E77963">
              <w:rPr>
                <w:rFonts w:ascii="仿宋_gb2312" w:eastAsia="宋体" w:hAnsi="仿宋_gb2312" w:cs="宋体"/>
                <w:b/>
                <w:bCs/>
                <w:kern w:val="0"/>
                <w:sz w:val="27"/>
                <w:szCs w:val="27"/>
              </w:rPr>
              <w:t xml:space="preserve"> </w:t>
            </w:r>
            <w:r w:rsidRPr="00E77963">
              <w:rPr>
                <w:rFonts w:ascii="Calibri" w:eastAsia="宋体" w:hAnsi="Calibri" w:cs="Calibri"/>
                <w:b/>
                <w:bCs/>
                <w:kern w:val="0"/>
                <w:sz w:val="27"/>
                <w:szCs w:val="27"/>
              </w:rPr>
              <w:t> </w:t>
            </w:r>
            <w:r w:rsidRPr="00E77963">
              <w:rPr>
                <w:rFonts w:ascii="仿宋_gb2312" w:eastAsia="宋体" w:hAnsi="仿宋_gb2312" w:cs="宋体"/>
                <w:b/>
                <w:bCs/>
                <w:kern w:val="0"/>
                <w:sz w:val="27"/>
                <w:szCs w:val="27"/>
              </w:rPr>
              <w:t>项</w:t>
            </w:r>
          </w:p>
        </w:tc>
      </w:tr>
      <w:tr w:rsidR="00E77963" w:rsidRPr="00E77963" w14:paraId="7FCC00B3" w14:textId="77777777" w:rsidTr="00E77963">
        <w:trPr>
          <w:trHeight w:val="225"/>
        </w:trPr>
        <w:tc>
          <w:tcPr>
            <w:tcW w:w="2306"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14:paraId="1061A896" w14:textId="77777777" w:rsidR="00E77963" w:rsidRPr="00E77963" w:rsidRDefault="00E77963" w:rsidP="00E77963">
            <w:pPr>
              <w:widowControl/>
              <w:spacing w:before="100" w:beforeAutospacing="1" w:after="90"/>
              <w:jc w:val="center"/>
              <w:rPr>
                <w:rFonts w:ascii="宋体" w:eastAsia="宋体" w:hAnsi="宋体" w:cs="宋体"/>
                <w:kern w:val="0"/>
                <w:sz w:val="24"/>
                <w:szCs w:val="24"/>
              </w:rPr>
            </w:pPr>
            <w:r w:rsidRPr="00E77963">
              <w:rPr>
                <w:rFonts w:ascii="仿宋_gb2312" w:eastAsia="宋体" w:hAnsi="仿宋_gb2312" w:cs="宋体"/>
                <w:kern w:val="0"/>
                <w:sz w:val="27"/>
                <w:szCs w:val="27"/>
              </w:rPr>
              <w:t>8</w:t>
            </w:r>
            <w:r w:rsidRPr="00E77963">
              <w:rPr>
                <w:rFonts w:ascii="仿宋_gb2312" w:eastAsia="宋体" w:hAnsi="仿宋_gb2312" w:cs="宋体"/>
                <w:kern w:val="0"/>
                <w:sz w:val="27"/>
                <w:szCs w:val="27"/>
              </w:rPr>
              <w:t>月</w:t>
            </w:r>
            <w:r w:rsidRPr="00E77963">
              <w:rPr>
                <w:rFonts w:ascii="仿宋_gb2312" w:eastAsia="宋体" w:hAnsi="仿宋_gb2312" w:cs="宋体"/>
                <w:kern w:val="0"/>
                <w:sz w:val="27"/>
                <w:szCs w:val="27"/>
              </w:rPr>
              <w:t>4</w:t>
            </w:r>
            <w:r w:rsidRPr="00E77963">
              <w:rPr>
                <w:rFonts w:ascii="仿宋_gb2312" w:eastAsia="宋体" w:hAnsi="仿宋_gb2312" w:cs="宋体"/>
                <w:kern w:val="0"/>
                <w:sz w:val="27"/>
                <w:szCs w:val="27"/>
              </w:rPr>
              <w:t>日</w:t>
            </w:r>
            <w:r w:rsidRPr="00E77963">
              <w:rPr>
                <w:rFonts w:ascii="仿宋_gb2312" w:eastAsia="宋体" w:hAnsi="仿宋_gb2312" w:cs="宋体"/>
                <w:kern w:val="0"/>
                <w:sz w:val="27"/>
                <w:szCs w:val="27"/>
              </w:rPr>
              <w:t>-10</w:t>
            </w:r>
            <w:r w:rsidRPr="00E77963">
              <w:rPr>
                <w:rFonts w:ascii="仿宋_gb2312" w:eastAsia="宋体" w:hAnsi="仿宋_gb2312" w:cs="宋体"/>
                <w:kern w:val="0"/>
                <w:sz w:val="27"/>
                <w:szCs w:val="27"/>
              </w:rPr>
              <w:t>月</w:t>
            </w:r>
            <w:r w:rsidRPr="00E77963">
              <w:rPr>
                <w:rFonts w:ascii="仿宋_gb2312" w:eastAsia="宋体" w:hAnsi="仿宋_gb2312" w:cs="宋体"/>
                <w:kern w:val="0"/>
                <w:sz w:val="27"/>
                <w:szCs w:val="27"/>
              </w:rPr>
              <w:t>7</w:t>
            </w:r>
            <w:r w:rsidRPr="00E77963">
              <w:rPr>
                <w:rFonts w:ascii="仿宋_gb2312" w:eastAsia="宋体" w:hAnsi="仿宋_gb2312" w:cs="宋体"/>
                <w:kern w:val="0"/>
                <w:sz w:val="27"/>
                <w:szCs w:val="27"/>
              </w:rPr>
              <w:t>日</w:t>
            </w:r>
          </w:p>
        </w:tc>
        <w:tc>
          <w:tcPr>
            <w:tcW w:w="2694"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14:paraId="0D8D463B" w14:textId="77777777" w:rsidR="00E77963" w:rsidRPr="00E77963" w:rsidRDefault="00E77963" w:rsidP="00E77963">
            <w:pPr>
              <w:widowControl/>
              <w:spacing w:before="100" w:beforeAutospacing="1" w:after="90"/>
              <w:jc w:val="center"/>
              <w:rPr>
                <w:rFonts w:ascii="宋体" w:eastAsia="宋体" w:hAnsi="宋体" w:cs="宋体"/>
                <w:kern w:val="0"/>
                <w:sz w:val="24"/>
                <w:szCs w:val="24"/>
              </w:rPr>
            </w:pPr>
            <w:r w:rsidRPr="00E77963">
              <w:rPr>
                <w:rFonts w:ascii="仿宋_gb2312" w:eastAsia="宋体" w:hAnsi="仿宋_gb2312" w:cs="宋体"/>
                <w:kern w:val="0"/>
                <w:sz w:val="27"/>
                <w:szCs w:val="27"/>
              </w:rPr>
              <w:t>发布通知，学生组队并完成实验</w:t>
            </w:r>
          </w:p>
        </w:tc>
      </w:tr>
      <w:tr w:rsidR="00E77963" w:rsidRPr="00E77963" w14:paraId="1AB074FC" w14:textId="77777777" w:rsidTr="00E77963">
        <w:trPr>
          <w:trHeight w:val="225"/>
        </w:trPr>
        <w:tc>
          <w:tcPr>
            <w:tcW w:w="2306"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14:paraId="5043C6DE" w14:textId="77777777" w:rsidR="00E77963" w:rsidRPr="00E77963" w:rsidRDefault="00E77963" w:rsidP="00E77963">
            <w:pPr>
              <w:widowControl/>
              <w:spacing w:before="100" w:beforeAutospacing="1" w:after="90"/>
              <w:jc w:val="center"/>
              <w:rPr>
                <w:rFonts w:ascii="宋体" w:eastAsia="宋体" w:hAnsi="宋体" w:cs="宋体"/>
                <w:kern w:val="0"/>
                <w:sz w:val="24"/>
                <w:szCs w:val="24"/>
              </w:rPr>
            </w:pPr>
            <w:r w:rsidRPr="00E77963">
              <w:rPr>
                <w:rFonts w:ascii="仿宋_gb2312" w:eastAsia="宋体" w:hAnsi="仿宋_gb2312" w:cs="宋体"/>
                <w:kern w:val="0"/>
                <w:sz w:val="27"/>
                <w:szCs w:val="27"/>
              </w:rPr>
              <w:t>10</w:t>
            </w:r>
            <w:r w:rsidRPr="00E77963">
              <w:rPr>
                <w:rFonts w:ascii="仿宋_gb2312" w:eastAsia="宋体" w:hAnsi="仿宋_gb2312" w:cs="宋体"/>
                <w:kern w:val="0"/>
                <w:sz w:val="27"/>
                <w:szCs w:val="27"/>
              </w:rPr>
              <w:t>月</w:t>
            </w:r>
            <w:r w:rsidRPr="00E77963">
              <w:rPr>
                <w:rFonts w:ascii="仿宋_gb2312" w:eastAsia="宋体" w:hAnsi="仿宋_gb2312" w:cs="宋体"/>
                <w:kern w:val="0"/>
                <w:sz w:val="27"/>
                <w:szCs w:val="27"/>
              </w:rPr>
              <w:t>8</w:t>
            </w:r>
            <w:r w:rsidRPr="00E77963">
              <w:rPr>
                <w:rFonts w:ascii="仿宋_gb2312" w:eastAsia="宋体" w:hAnsi="仿宋_gb2312" w:cs="宋体"/>
                <w:kern w:val="0"/>
                <w:sz w:val="27"/>
                <w:szCs w:val="27"/>
              </w:rPr>
              <w:t>日前</w:t>
            </w:r>
          </w:p>
        </w:tc>
        <w:tc>
          <w:tcPr>
            <w:tcW w:w="2694"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14:paraId="53310598" w14:textId="77777777" w:rsidR="00E77963" w:rsidRPr="00E77963" w:rsidRDefault="00E77963" w:rsidP="00E77963">
            <w:pPr>
              <w:widowControl/>
              <w:spacing w:before="100" w:beforeAutospacing="1" w:after="90"/>
              <w:jc w:val="center"/>
              <w:rPr>
                <w:rFonts w:ascii="宋体" w:eastAsia="宋体" w:hAnsi="宋体" w:cs="宋体"/>
                <w:kern w:val="0"/>
                <w:sz w:val="24"/>
                <w:szCs w:val="24"/>
              </w:rPr>
            </w:pPr>
            <w:r w:rsidRPr="00E77963">
              <w:rPr>
                <w:rFonts w:ascii="仿宋_gb2312" w:eastAsia="宋体" w:hAnsi="仿宋_gb2312" w:cs="宋体"/>
                <w:kern w:val="0"/>
                <w:sz w:val="27"/>
                <w:szCs w:val="27"/>
              </w:rPr>
              <w:t>提交报名材料</w:t>
            </w:r>
          </w:p>
        </w:tc>
      </w:tr>
      <w:tr w:rsidR="00E77963" w:rsidRPr="00E77963" w14:paraId="6BB865CC" w14:textId="77777777" w:rsidTr="00E77963">
        <w:trPr>
          <w:trHeight w:val="225"/>
        </w:trPr>
        <w:tc>
          <w:tcPr>
            <w:tcW w:w="2306"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14:paraId="7E849613" w14:textId="77777777" w:rsidR="00E77963" w:rsidRPr="00E77963" w:rsidRDefault="00E77963" w:rsidP="00E77963">
            <w:pPr>
              <w:widowControl/>
              <w:spacing w:before="100" w:beforeAutospacing="1" w:after="90"/>
              <w:jc w:val="center"/>
              <w:rPr>
                <w:rFonts w:ascii="宋体" w:eastAsia="宋体" w:hAnsi="宋体" w:cs="宋体"/>
                <w:kern w:val="0"/>
                <w:sz w:val="24"/>
                <w:szCs w:val="24"/>
              </w:rPr>
            </w:pPr>
            <w:r w:rsidRPr="00E77963">
              <w:rPr>
                <w:rFonts w:ascii="仿宋_gb2312" w:eastAsia="宋体" w:hAnsi="仿宋_gb2312" w:cs="宋体"/>
                <w:kern w:val="0"/>
                <w:sz w:val="27"/>
                <w:szCs w:val="27"/>
              </w:rPr>
              <w:t>10</w:t>
            </w:r>
            <w:r w:rsidRPr="00E77963">
              <w:rPr>
                <w:rFonts w:ascii="仿宋_gb2312" w:eastAsia="宋体" w:hAnsi="仿宋_gb2312" w:cs="宋体"/>
                <w:kern w:val="0"/>
                <w:sz w:val="27"/>
                <w:szCs w:val="27"/>
              </w:rPr>
              <w:t>月</w:t>
            </w:r>
            <w:r w:rsidRPr="00E77963">
              <w:rPr>
                <w:rFonts w:ascii="仿宋_gb2312" w:eastAsia="宋体" w:hAnsi="仿宋_gb2312" w:cs="宋体"/>
                <w:kern w:val="0"/>
                <w:sz w:val="27"/>
                <w:szCs w:val="27"/>
              </w:rPr>
              <w:t>9</w:t>
            </w:r>
            <w:r w:rsidRPr="00E77963">
              <w:rPr>
                <w:rFonts w:ascii="仿宋_gb2312" w:eastAsia="宋体" w:hAnsi="仿宋_gb2312" w:cs="宋体"/>
                <w:kern w:val="0"/>
                <w:sz w:val="27"/>
                <w:szCs w:val="27"/>
              </w:rPr>
              <w:t>日</w:t>
            </w:r>
            <w:r w:rsidRPr="00E77963">
              <w:rPr>
                <w:rFonts w:ascii="仿宋_gb2312" w:eastAsia="宋体" w:hAnsi="仿宋_gb2312" w:cs="宋体"/>
                <w:kern w:val="0"/>
                <w:sz w:val="27"/>
                <w:szCs w:val="27"/>
              </w:rPr>
              <w:t>-10</w:t>
            </w:r>
            <w:r w:rsidRPr="00E77963">
              <w:rPr>
                <w:rFonts w:ascii="仿宋_gb2312" w:eastAsia="宋体" w:hAnsi="仿宋_gb2312" w:cs="宋体"/>
                <w:kern w:val="0"/>
                <w:sz w:val="27"/>
                <w:szCs w:val="27"/>
              </w:rPr>
              <w:t>月</w:t>
            </w:r>
            <w:r w:rsidRPr="00E77963">
              <w:rPr>
                <w:rFonts w:ascii="仿宋_gb2312" w:eastAsia="宋体" w:hAnsi="仿宋_gb2312" w:cs="宋体"/>
                <w:kern w:val="0"/>
                <w:sz w:val="27"/>
                <w:szCs w:val="27"/>
              </w:rPr>
              <w:t>13</w:t>
            </w:r>
            <w:r w:rsidRPr="00E77963">
              <w:rPr>
                <w:rFonts w:ascii="仿宋_gb2312" w:eastAsia="宋体" w:hAnsi="仿宋_gb2312" w:cs="宋体"/>
                <w:kern w:val="0"/>
                <w:sz w:val="27"/>
                <w:szCs w:val="27"/>
              </w:rPr>
              <w:t>日</w:t>
            </w:r>
          </w:p>
        </w:tc>
        <w:tc>
          <w:tcPr>
            <w:tcW w:w="2694"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14:paraId="3F7E4F63" w14:textId="77777777" w:rsidR="00E77963" w:rsidRPr="00E77963" w:rsidRDefault="00E77963" w:rsidP="00E77963">
            <w:pPr>
              <w:widowControl/>
              <w:spacing w:before="100" w:beforeAutospacing="1" w:after="90"/>
              <w:jc w:val="center"/>
              <w:rPr>
                <w:rFonts w:ascii="宋体" w:eastAsia="宋体" w:hAnsi="宋体" w:cs="宋体"/>
                <w:kern w:val="0"/>
                <w:sz w:val="24"/>
                <w:szCs w:val="24"/>
              </w:rPr>
            </w:pPr>
            <w:r w:rsidRPr="00E77963">
              <w:rPr>
                <w:rFonts w:ascii="仿宋_gb2312" w:eastAsia="宋体" w:hAnsi="仿宋_gb2312" w:cs="宋体"/>
                <w:kern w:val="0"/>
                <w:sz w:val="27"/>
                <w:szCs w:val="27"/>
              </w:rPr>
              <w:t>形式审查，整理参赛作品</w:t>
            </w:r>
          </w:p>
        </w:tc>
      </w:tr>
      <w:tr w:rsidR="00E77963" w:rsidRPr="00E77963" w14:paraId="19B4617A" w14:textId="77777777" w:rsidTr="00E77963">
        <w:trPr>
          <w:trHeight w:val="225"/>
        </w:trPr>
        <w:tc>
          <w:tcPr>
            <w:tcW w:w="2306"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14:paraId="1C264556" w14:textId="77777777" w:rsidR="00E77963" w:rsidRPr="00E77963" w:rsidRDefault="00E77963" w:rsidP="00E77963">
            <w:pPr>
              <w:widowControl/>
              <w:spacing w:before="100" w:beforeAutospacing="1" w:after="90"/>
              <w:jc w:val="center"/>
              <w:rPr>
                <w:rFonts w:ascii="宋体" w:eastAsia="宋体" w:hAnsi="宋体" w:cs="宋体"/>
                <w:kern w:val="0"/>
                <w:sz w:val="24"/>
                <w:szCs w:val="24"/>
              </w:rPr>
            </w:pPr>
            <w:r w:rsidRPr="00E77963">
              <w:rPr>
                <w:rFonts w:ascii="仿宋_gb2312" w:eastAsia="宋体" w:hAnsi="仿宋_gb2312" w:cs="宋体"/>
                <w:kern w:val="0"/>
                <w:sz w:val="27"/>
                <w:szCs w:val="27"/>
              </w:rPr>
              <w:t>10</w:t>
            </w:r>
            <w:r w:rsidRPr="00E77963">
              <w:rPr>
                <w:rFonts w:ascii="仿宋_gb2312" w:eastAsia="宋体" w:hAnsi="仿宋_gb2312" w:cs="宋体"/>
                <w:kern w:val="0"/>
                <w:sz w:val="27"/>
                <w:szCs w:val="27"/>
              </w:rPr>
              <w:t>月</w:t>
            </w:r>
            <w:r w:rsidRPr="00E77963">
              <w:rPr>
                <w:rFonts w:ascii="仿宋_gb2312" w:eastAsia="宋体" w:hAnsi="仿宋_gb2312" w:cs="宋体"/>
                <w:kern w:val="0"/>
                <w:sz w:val="27"/>
                <w:szCs w:val="27"/>
              </w:rPr>
              <w:t>14</w:t>
            </w:r>
            <w:r w:rsidRPr="00E77963">
              <w:rPr>
                <w:rFonts w:ascii="仿宋_gb2312" w:eastAsia="宋体" w:hAnsi="仿宋_gb2312" w:cs="宋体"/>
                <w:kern w:val="0"/>
                <w:sz w:val="27"/>
                <w:szCs w:val="27"/>
              </w:rPr>
              <w:t>日</w:t>
            </w:r>
            <w:r w:rsidRPr="00E77963">
              <w:rPr>
                <w:rFonts w:ascii="仿宋_gb2312" w:eastAsia="宋体" w:hAnsi="仿宋_gb2312" w:cs="宋体"/>
                <w:kern w:val="0"/>
                <w:sz w:val="27"/>
                <w:szCs w:val="27"/>
              </w:rPr>
              <w:t>-10</w:t>
            </w:r>
            <w:r w:rsidRPr="00E77963">
              <w:rPr>
                <w:rFonts w:ascii="仿宋_gb2312" w:eastAsia="宋体" w:hAnsi="仿宋_gb2312" w:cs="宋体"/>
                <w:kern w:val="0"/>
                <w:sz w:val="27"/>
                <w:szCs w:val="27"/>
              </w:rPr>
              <w:t>月</w:t>
            </w:r>
            <w:r w:rsidRPr="00E77963">
              <w:rPr>
                <w:rFonts w:ascii="仿宋_gb2312" w:eastAsia="宋体" w:hAnsi="仿宋_gb2312" w:cs="宋体"/>
                <w:kern w:val="0"/>
                <w:sz w:val="27"/>
                <w:szCs w:val="27"/>
              </w:rPr>
              <w:t>18</w:t>
            </w:r>
            <w:r w:rsidRPr="00E77963">
              <w:rPr>
                <w:rFonts w:ascii="仿宋_gb2312" w:eastAsia="宋体" w:hAnsi="仿宋_gb2312" w:cs="宋体"/>
                <w:kern w:val="0"/>
                <w:sz w:val="27"/>
                <w:szCs w:val="27"/>
              </w:rPr>
              <w:t>日</w:t>
            </w:r>
          </w:p>
        </w:tc>
        <w:tc>
          <w:tcPr>
            <w:tcW w:w="2694"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14:paraId="033EC265" w14:textId="77777777" w:rsidR="00E77963" w:rsidRPr="00E77963" w:rsidRDefault="00E77963" w:rsidP="00E77963">
            <w:pPr>
              <w:widowControl/>
              <w:spacing w:before="100" w:beforeAutospacing="1" w:after="90"/>
              <w:jc w:val="center"/>
              <w:rPr>
                <w:rFonts w:ascii="宋体" w:eastAsia="宋体" w:hAnsi="宋体" w:cs="宋体"/>
                <w:kern w:val="0"/>
                <w:sz w:val="24"/>
                <w:szCs w:val="24"/>
              </w:rPr>
            </w:pPr>
            <w:r w:rsidRPr="00E77963">
              <w:rPr>
                <w:rFonts w:ascii="仿宋_gb2312" w:eastAsia="宋体" w:hAnsi="仿宋_gb2312" w:cs="宋体"/>
                <w:kern w:val="0"/>
                <w:sz w:val="27"/>
                <w:szCs w:val="27"/>
              </w:rPr>
              <w:t>初赛专家评审</w:t>
            </w:r>
          </w:p>
        </w:tc>
      </w:tr>
      <w:tr w:rsidR="00E77963" w:rsidRPr="00E77963" w14:paraId="4A143B93" w14:textId="77777777" w:rsidTr="00E77963">
        <w:trPr>
          <w:trHeight w:val="218"/>
        </w:trPr>
        <w:tc>
          <w:tcPr>
            <w:tcW w:w="2306"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14:paraId="380C556C" w14:textId="77777777" w:rsidR="00E77963" w:rsidRPr="00E77963" w:rsidRDefault="00E77963" w:rsidP="00E77963">
            <w:pPr>
              <w:widowControl/>
              <w:spacing w:before="100" w:beforeAutospacing="1" w:after="90"/>
              <w:jc w:val="center"/>
              <w:rPr>
                <w:rFonts w:ascii="宋体" w:eastAsia="宋体" w:hAnsi="宋体" w:cs="宋体"/>
                <w:kern w:val="0"/>
                <w:sz w:val="24"/>
                <w:szCs w:val="24"/>
              </w:rPr>
            </w:pPr>
            <w:r w:rsidRPr="00E77963">
              <w:rPr>
                <w:rFonts w:ascii="仿宋_gb2312" w:eastAsia="宋体" w:hAnsi="仿宋_gb2312" w:cs="宋体"/>
                <w:kern w:val="0"/>
                <w:sz w:val="27"/>
                <w:szCs w:val="27"/>
              </w:rPr>
              <w:t>10</w:t>
            </w:r>
            <w:r w:rsidRPr="00E77963">
              <w:rPr>
                <w:rFonts w:ascii="仿宋_gb2312" w:eastAsia="宋体" w:hAnsi="仿宋_gb2312" w:cs="宋体"/>
                <w:kern w:val="0"/>
                <w:sz w:val="27"/>
                <w:szCs w:val="27"/>
              </w:rPr>
              <w:t>月</w:t>
            </w:r>
            <w:r w:rsidRPr="00E77963">
              <w:rPr>
                <w:rFonts w:ascii="仿宋_gb2312" w:eastAsia="宋体" w:hAnsi="仿宋_gb2312" w:cs="宋体"/>
                <w:kern w:val="0"/>
                <w:sz w:val="27"/>
                <w:szCs w:val="27"/>
              </w:rPr>
              <w:t>21</w:t>
            </w:r>
            <w:r w:rsidRPr="00E77963">
              <w:rPr>
                <w:rFonts w:ascii="仿宋_gb2312" w:eastAsia="宋体" w:hAnsi="仿宋_gb2312" w:cs="宋体"/>
                <w:kern w:val="0"/>
                <w:sz w:val="27"/>
                <w:szCs w:val="27"/>
              </w:rPr>
              <w:t>日前</w:t>
            </w:r>
          </w:p>
        </w:tc>
        <w:tc>
          <w:tcPr>
            <w:tcW w:w="2694"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14:paraId="4C35E162" w14:textId="77777777" w:rsidR="00E77963" w:rsidRPr="00E77963" w:rsidRDefault="00E77963" w:rsidP="00E77963">
            <w:pPr>
              <w:widowControl/>
              <w:spacing w:before="100" w:beforeAutospacing="1" w:after="90"/>
              <w:jc w:val="center"/>
              <w:rPr>
                <w:rFonts w:ascii="宋体" w:eastAsia="宋体" w:hAnsi="宋体" w:cs="宋体"/>
                <w:kern w:val="0"/>
                <w:sz w:val="24"/>
                <w:szCs w:val="24"/>
              </w:rPr>
            </w:pPr>
            <w:r w:rsidRPr="00E77963">
              <w:rPr>
                <w:rFonts w:ascii="仿宋_gb2312" w:eastAsia="宋体" w:hAnsi="仿宋_gb2312" w:cs="宋体"/>
                <w:kern w:val="0"/>
                <w:sz w:val="27"/>
                <w:szCs w:val="27"/>
              </w:rPr>
              <w:t>公示决赛名单</w:t>
            </w:r>
          </w:p>
        </w:tc>
      </w:tr>
    </w:tbl>
    <w:p w14:paraId="6AC4355F" w14:textId="77777777" w:rsidR="00E77963" w:rsidRPr="00E77963" w:rsidRDefault="00E77963" w:rsidP="00E77963">
      <w:pPr>
        <w:widowControl/>
        <w:spacing w:before="100" w:beforeAutospacing="1"/>
        <w:ind w:firstLine="648"/>
        <w:rPr>
          <w:rFonts w:ascii="微软雅黑" w:eastAsia="微软雅黑" w:hAnsi="微软雅黑" w:cs="宋体"/>
          <w:color w:val="000000"/>
          <w:kern w:val="0"/>
          <w:sz w:val="23"/>
          <w:szCs w:val="23"/>
        </w:rPr>
      </w:pPr>
      <w:r w:rsidRPr="00E77963">
        <w:rPr>
          <w:rFonts w:ascii="仿宋_gb2312" w:eastAsia="微软雅黑" w:hAnsi="仿宋_gb2312" w:cs="宋体"/>
          <w:b/>
          <w:bCs/>
          <w:color w:val="000000"/>
          <w:kern w:val="0"/>
          <w:sz w:val="27"/>
          <w:szCs w:val="27"/>
        </w:rPr>
        <w:t>2.</w:t>
      </w:r>
      <w:r w:rsidRPr="00E77963">
        <w:rPr>
          <w:rFonts w:ascii="仿宋_gb2312" w:eastAsia="微软雅黑" w:hAnsi="仿宋_gb2312" w:cs="宋体"/>
          <w:b/>
          <w:bCs/>
          <w:color w:val="000000"/>
          <w:kern w:val="0"/>
          <w:sz w:val="27"/>
          <w:szCs w:val="27"/>
        </w:rPr>
        <w:t>决赛</w:t>
      </w:r>
    </w:p>
    <w:tbl>
      <w:tblPr>
        <w:tblW w:w="5000" w:type="pct"/>
        <w:jc w:val="center"/>
        <w:tblCellMar>
          <w:left w:w="0" w:type="dxa"/>
          <w:right w:w="0" w:type="dxa"/>
        </w:tblCellMar>
        <w:tblLook w:val="04A0" w:firstRow="1" w:lastRow="0" w:firstColumn="1" w:lastColumn="0" w:noHBand="0" w:noVBand="1"/>
      </w:tblPr>
      <w:tblGrid>
        <w:gridCol w:w="5055"/>
        <w:gridCol w:w="3235"/>
      </w:tblGrid>
      <w:tr w:rsidR="00E77963" w:rsidRPr="00E77963" w14:paraId="5F9EB197" w14:textId="77777777" w:rsidTr="00E77963">
        <w:trPr>
          <w:trHeight w:val="210"/>
          <w:jc w:val="center"/>
        </w:trPr>
        <w:tc>
          <w:tcPr>
            <w:tcW w:w="3049"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14:paraId="044062F8" w14:textId="77777777" w:rsidR="00E77963" w:rsidRPr="00E77963" w:rsidRDefault="00E77963" w:rsidP="00E77963">
            <w:pPr>
              <w:widowControl/>
              <w:spacing w:before="100" w:beforeAutospacing="1" w:after="90"/>
              <w:jc w:val="center"/>
              <w:rPr>
                <w:rFonts w:ascii="宋体" w:eastAsia="宋体" w:hAnsi="宋体" w:cs="宋体" w:hint="eastAsia"/>
                <w:kern w:val="0"/>
                <w:sz w:val="24"/>
                <w:szCs w:val="24"/>
              </w:rPr>
            </w:pPr>
            <w:r w:rsidRPr="00E77963">
              <w:rPr>
                <w:rFonts w:ascii="仿宋_gb2312" w:eastAsia="宋体" w:hAnsi="仿宋_gb2312" w:cs="宋体"/>
                <w:b/>
                <w:bCs/>
                <w:kern w:val="0"/>
                <w:sz w:val="27"/>
                <w:szCs w:val="27"/>
              </w:rPr>
              <w:t>时</w:t>
            </w:r>
            <w:r w:rsidRPr="00E77963">
              <w:rPr>
                <w:rFonts w:ascii="仿宋_gb2312" w:eastAsia="宋体" w:hAnsi="仿宋_gb2312" w:cs="宋体"/>
                <w:b/>
                <w:bCs/>
                <w:kern w:val="0"/>
                <w:sz w:val="27"/>
                <w:szCs w:val="27"/>
              </w:rPr>
              <w:t xml:space="preserve"> </w:t>
            </w:r>
            <w:r w:rsidRPr="00E77963">
              <w:rPr>
                <w:rFonts w:ascii="Calibri" w:eastAsia="宋体" w:hAnsi="Calibri" w:cs="Calibri"/>
                <w:b/>
                <w:bCs/>
                <w:kern w:val="0"/>
                <w:sz w:val="27"/>
                <w:szCs w:val="27"/>
              </w:rPr>
              <w:t> </w:t>
            </w:r>
            <w:r w:rsidRPr="00E77963">
              <w:rPr>
                <w:rFonts w:ascii="仿宋_gb2312" w:eastAsia="宋体" w:hAnsi="仿宋_gb2312" w:cs="宋体"/>
                <w:b/>
                <w:bCs/>
                <w:kern w:val="0"/>
                <w:sz w:val="27"/>
                <w:szCs w:val="27"/>
              </w:rPr>
              <w:t>间</w:t>
            </w:r>
          </w:p>
        </w:tc>
        <w:tc>
          <w:tcPr>
            <w:tcW w:w="1951"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14:paraId="35217553" w14:textId="77777777" w:rsidR="00E77963" w:rsidRPr="00E77963" w:rsidRDefault="00E77963" w:rsidP="00E77963">
            <w:pPr>
              <w:widowControl/>
              <w:spacing w:before="100" w:beforeAutospacing="1" w:after="90"/>
              <w:jc w:val="center"/>
              <w:rPr>
                <w:rFonts w:ascii="宋体" w:eastAsia="宋体" w:hAnsi="宋体" w:cs="宋体"/>
                <w:kern w:val="0"/>
                <w:sz w:val="24"/>
                <w:szCs w:val="24"/>
              </w:rPr>
            </w:pPr>
            <w:r w:rsidRPr="00E77963">
              <w:rPr>
                <w:rFonts w:ascii="仿宋_gb2312" w:eastAsia="宋体" w:hAnsi="仿宋_gb2312" w:cs="宋体"/>
                <w:b/>
                <w:bCs/>
                <w:kern w:val="0"/>
                <w:sz w:val="27"/>
                <w:szCs w:val="27"/>
              </w:rPr>
              <w:t>事</w:t>
            </w:r>
            <w:r w:rsidRPr="00E77963">
              <w:rPr>
                <w:rFonts w:ascii="仿宋_gb2312" w:eastAsia="宋体" w:hAnsi="仿宋_gb2312" w:cs="宋体"/>
                <w:b/>
                <w:bCs/>
                <w:kern w:val="0"/>
                <w:sz w:val="27"/>
                <w:szCs w:val="27"/>
              </w:rPr>
              <w:t xml:space="preserve"> </w:t>
            </w:r>
            <w:r w:rsidRPr="00E77963">
              <w:rPr>
                <w:rFonts w:ascii="Calibri" w:eastAsia="宋体" w:hAnsi="Calibri" w:cs="Calibri"/>
                <w:b/>
                <w:bCs/>
                <w:kern w:val="0"/>
                <w:sz w:val="27"/>
                <w:szCs w:val="27"/>
              </w:rPr>
              <w:t> </w:t>
            </w:r>
            <w:r w:rsidRPr="00E77963">
              <w:rPr>
                <w:rFonts w:ascii="仿宋_gb2312" w:eastAsia="宋体" w:hAnsi="仿宋_gb2312" w:cs="宋体"/>
                <w:b/>
                <w:bCs/>
                <w:kern w:val="0"/>
                <w:sz w:val="27"/>
                <w:szCs w:val="27"/>
              </w:rPr>
              <w:t>项</w:t>
            </w:r>
          </w:p>
        </w:tc>
      </w:tr>
      <w:tr w:rsidR="00E77963" w:rsidRPr="00E77963" w14:paraId="1C296DD3" w14:textId="77777777" w:rsidTr="00E77963">
        <w:trPr>
          <w:trHeight w:val="225"/>
          <w:jc w:val="center"/>
        </w:trPr>
        <w:tc>
          <w:tcPr>
            <w:tcW w:w="3049"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14:paraId="660FCFC9" w14:textId="77777777" w:rsidR="00E77963" w:rsidRPr="00E77963" w:rsidRDefault="00E77963" w:rsidP="00E77963">
            <w:pPr>
              <w:widowControl/>
              <w:spacing w:before="100" w:beforeAutospacing="1" w:after="90"/>
              <w:jc w:val="center"/>
              <w:rPr>
                <w:rFonts w:ascii="宋体" w:eastAsia="宋体" w:hAnsi="宋体" w:cs="宋体"/>
                <w:kern w:val="0"/>
                <w:sz w:val="24"/>
                <w:szCs w:val="24"/>
              </w:rPr>
            </w:pPr>
            <w:r w:rsidRPr="00E77963">
              <w:rPr>
                <w:rFonts w:ascii="仿宋_gb2312" w:eastAsia="宋体" w:hAnsi="仿宋_gb2312" w:cs="宋体"/>
                <w:kern w:val="0"/>
                <w:sz w:val="27"/>
                <w:szCs w:val="27"/>
              </w:rPr>
              <w:t>10</w:t>
            </w:r>
            <w:r w:rsidRPr="00E77963">
              <w:rPr>
                <w:rFonts w:ascii="仿宋_gb2312" w:eastAsia="宋体" w:hAnsi="仿宋_gb2312" w:cs="宋体"/>
                <w:kern w:val="0"/>
                <w:sz w:val="27"/>
                <w:szCs w:val="27"/>
              </w:rPr>
              <w:t>月</w:t>
            </w:r>
            <w:r w:rsidRPr="00E77963">
              <w:rPr>
                <w:rFonts w:ascii="仿宋_gb2312" w:eastAsia="宋体" w:hAnsi="仿宋_gb2312" w:cs="宋体"/>
                <w:kern w:val="0"/>
                <w:sz w:val="27"/>
                <w:szCs w:val="27"/>
              </w:rPr>
              <w:t>26</w:t>
            </w:r>
            <w:r w:rsidRPr="00E77963">
              <w:rPr>
                <w:rFonts w:ascii="仿宋_gb2312" w:eastAsia="宋体" w:hAnsi="仿宋_gb2312" w:cs="宋体"/>
                <w:kern w:val="0"/>
                <w:sz w:val="27"/>
                <w:szCs w:val="27"/>
              </w:rPr>
              <w:t>日前</w:t>
            </w:r>
          </w:p>
        </w:tc>
        <w:tc>
          <w:tcPr>
            <w:tcW w:w="1951"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14:paraId="07A33B5F" w14:textId="77777777" w:rsidR="00E77963" w:rsidRPr="00E77963" w:rsidRDefault="00E77963" w:rsidP="00E77963">
            <w:pPr>
              <w:widowControl/>
              <w:spacing w:before="100" w:beforeAutospacing="1" w:after="90"/>
              <w:jc w:val="center"/>
              <w:rPr>
                <w:rFonts w:ascii="宋体" w:eastAsia="宋体" w:hAnsi="宋体" w:cs="宋体"/>
                <w:kern w:val="0"/>
                <w:sz w:val="24"/>
                <w:szCs w:val="24"/>
              </w:rPr>
            </w:pPr>
            <w:r w:rsidRPr="00E77963">
              <w:rPr>
                <w:rFonts w:ascii="仿宋_gb2312" w:eastAsia="宋体" w:hAnsi="仿宋_gb2312" w:cs="宋体"/>
                <w:kern w:val="0"/>
                <w:sz w:val="27"/>
                <w:szCs w:val="27"/>
              </w:rPr>
              <w:t>发布决赛通知</w:t>
            </w:r>
          </w:p>
        </w:tc>
      </w:tr>
      <w:tr w:rsidR="00E77963" w:rsidRPr="00E77963" w14:paraId="68BEC6C3" w14:textId="77777777" w:rsidTr="00E77963">
        <w:trPr>
          <w:trHeight w:val="225"/>
          <w:jc w:val="center"/>
        </w:trPr>
        <w:tc>
          <w:tcPr>
            <w:tcW w:w="3049"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14:paraId="7C6707F9" w14:textId="77777777" w:rsidR="00E77963" w:rsidRPr="00E77963" w:rsidRDefault="00E77963" w:rsidP="00E77963">
            <w:pPr>
              <w:widowControl/>
              <w:spacing w:before="100" w:beforeAutospacing="1" w:after="90"/>
              <w:jc w:val="center"/>
              <w:rPr>
                <w:rFonts w:ascii="宋体" w:eastAsia="宋体" w:hAnsi="宋体" w:cs="宋体"/>
                <w:kern w:val="0"/>
                <w:sz w:val="24"/>
                <w:szCs w:val="24"/>
              </w:rPr>
            </w:pPr>
            <w:r w:rsidRPr="00E77963">
              <w:rPr>
                <w:rFonts w:ascii="仿宋_gb2312" w:eastAsia="宋体" w:hAnsi="仿宋_gb2312" w:cs="宋体"/>
                <w:kern w:val="0"/>
                <w:sz w:val="27"/>
                <w:szCs w:val="27"/>
              </w:rPr>
              <w:t>10</w:t>
            </w:r>
            <w:r w:rsidRPr="00E77963">
              <w:rPr>
                <w:rFonts w:ascii="仿宋_gb2312" w:eastAsia="宋体" w:hAnsi="仿宋_gb2312" w:cs="宋体"/>
                <w:kern w:val="0"/>
                <w:sz w:val="27"/>
                <w:szCs w:val="27"/>
              </w:rPr>
              <w:t>月</w:t>
            </w:r>
            <w:r w:rsidRPr="00E77963">
              <w:rPr>
                <w:rFonts w:ascii="仿宋_gb2312" w:eastAsia="宋体" w:hAnsi="仿宋_gb2312" w:cs="宋体"/>
                <w:kern w:val="0"/>
                <w:sz w:val="27"/>
                <w:szCs w:val="27"/>
              </w:rPr>
              <w:t>26</w:t>
            </w:r>
            <w:r w:rsidRPr="00E77963">
              <w:rPr>
                <w:rFonts w:ascii="仿宋_gb2312" w:eastAsia="宋体" w:hAnsi="仿宋_gb2312" w:cs="宋体"/>
                <w:kern w:val="0"/>
                <w:sz w:val="27"/>
                <w:szCs w:val="27"/>
              </w:rPr>
              <w:t>日</w:t>
            </w:r>
            <w:r w:rsidRPr="00E77963">
              <w:rPr>
                <w:rFonts w:ascii="仿宋_gb2312" w:eastAsia="宋体" w:hAnsi="仿宋_gb2312" w:cs="宋体"/>
                <w:kern w:val="0"/>
                <w:sz w:val="27"/>
                <w:szCs w:val="27"/>
              </w:rPr>
              <w:t>-10</w:t>
            </w:r>
            <w:r w:rsidRPr="00E77963">
              <w:rPr>
                <w:rFonts w:ascii="仿宋_gb2312" w:eastAsia="宋体" w:hAnsi="仿宋_gb2312" w:cs="宋体"/>
                <w:kern w:val="0"/>
                <w:sz w:val="27"/>
                <w:szCs w:val="27"/>
              </w:rPr>
              <w:t>月</w:t>
            </w:r>
            <w:r w:rsidRPr="00E77963">
              <w:rPr>
                <w:rFonts w:ascii="仿宋_gb2312" w:eastAsia="宋体" w:hAnsi="仿宋_gb2312" w:cs="宋体"/>
                <w:kern w:val="0"/>
                <w:sz w:val="27"/>
                <w:szCs w:val="27"/>
              </w:rPr>
              <w:t>31</w:t>
            </w:r>
            <w:r w:rsidRPr="00E77963">
              <w:rPr>
                <w:rFonts w:ascii="仿宋_gb2312" w:eastAsia="宋体" w:hAnsi="仿宋_gb2312" w:cs="宋体"/>
                <w:kern w:val="0"/>
                <w:sz w:val="27"/>
                <w:szCs w:val="27"/>
              </w:rPr>
              <w:t>日</w:t>
            </w:r>
          </w:p>
        </w:tc>
        <w:tc>
          <w:tcPr>
            <w:tcW w:w="1951"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14:paraId="17A9D0DF" w14:textId="77777777" w:rsidR="00E77963" w:rsidRPr="00E77963" w:rsidRDefault="00E77963" w:rsidP="00E77963">
            <w:pPr>
              <w:widowControl/>
              <w:spacing w:before="100" w:beforeAutospacing="1" w:after="90"/>
              <w:jc w:val="center"/>
              <w:rPr>
                <w:rFonts w:ascii="宋体" w:eastAsia="宋体" w:hAnsi="宋体" w:cs="宋体"/>
                <w:kern w:val="0"/>
                <w:sz w:val="24"/>
                <w:szCs w:val="24"/>
              </w:rPr>
            </w:pPr>
            <w:r w:rsidRPr="00E77963">
              <w:rPr>
                <w:rFonts w:ascii="仿宋_gb2312" w:eastAsia="宋体" w:hAnsi="仿宋_gb2312" w:cs="宋体"/>
                <w:kern w:val="0"/>
                <w:sz w:val="27"/>
                <w:szCs w:val="27"/>
              </w:rPr>
              <w:t>决赛队伍准备</w:t>
            </w:r>
          </w:p>
        </w:tc>
      </w:tr>
      <w:tr w:rsidR="00E77963" w:rsidRPr="00E77963" w14:paraId="33D4CDD0" w14:textId="77777777" w:rsidTr="00E77963">
        <w:trPr>
          <w:trHeight w:val="225"/>
          <w:jc w:val="center"/>
        </w:trPr>
        <w:tc>
          <w:tcPr>
            <w:tcW w:w="3049"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14:paraId="79DC192D" w14:textId="77777777" w:rsidR="00E77963" w:rsidRPr="00E77963" w:rsidRDefault="00E77963" w:rsidP="00E77963">
            <w:pPr>
              <w:widowControl/>
              <w:spacing w:before="100" w:beforeAutospacing="1" w:after="90"/>
              <w:jc w:val="center"/>
              <w:rPr>
                <w:rFonts w:ascii="宋体" w:eastAsia="宋体" w:hAnsi="宋体" w:cs="宋体"/>
                <w:kern w:val="0"/>
                <w:sz w:val="24"/>
                <w:szCs w:val="24"/>
              </w:rPr>
            </w:pPr>
            <w:r w:rsidRPr="00E77963">
              <w:rPr>
                <w:rFonts w:ascii="仿宋_gb2312" w:eastAsia="宋体" w:hAnsi="仿宋_gb2312" w:cs="宋体"/>
                <w:kern w:val="0"/>
                <w:sz w:val="27"/>
                <w:szCs w:val="27"/>
              </w:rPr>
              <w:t>11</w:t>
            </w:r>
            <w:r w:rsidRPr="00E77963">
              <w:rPr>
                <w:rFonts w:ascii="仿宋_gb2312" w:eastAsia="宋体" w:hAnsi="仿宋_gb2312" w:cs="宋体"/>
                <w:kern w:val="0"/>
                <w:sz w:val="27"/>
                <w:szCs w:val="27"/>
              </w:rPr>
              <w:t>月</w:t>
            </w:r>
            <w:r w:rsidRPr="00E77963">
              <w:rPr>
                <w:rFonts w:ascii="仿宋_gb2312" w:eastAsia="宋体" w:hAnsi="仿宋_gb2312" w:cs="宋体"/>
                <w:kern w:val="0"/>
                <w:sz w:val="27"/>
                <w:szCs w:val="27"/>
              </w:rPr>
              <w:t>1</w:t>
            </w:r>
            <w:r w:rsidRPr="00E77963">
              <w:rPr>
                <w:rFonts w:ascii="仿宋_gb2312" w:eastAsia="宋体" w:hAnsi="仿宋_gb2312" w:cs="宋体"/>
                <w:kern w:val="0"/>
                <w:sz w:val="27"/>
                <w:szCs w:val="27"/>
              </w:rPr>
              <w:t>日</w:t>
            </w:r>
            <w:r w:rsidRPr="00E77963">
              <w:rPr>
                <w:rFonts w:ascii="仿宋_gb2312" w:eastAsia="宋体" w:hAnsi="仿宋_gb2312" w:cs="宋体"/>
                <w:kern w:val="0"/>
                <w:sz w:val="27"/>
                <w:szCs w:val="27"/>
              </w:rPr>
              <w:t>-11</w:t>
            </w:r>
            <w:r w:rsidRPr="00E77963">
              <w:rPr>
                <w:rFonts w:ascii="仿宋_gb2312" w:eastAsia="宋体" w:hAnsi="仿宋_gb2312" w:cs="宋体"/>
                <w:kern w:val="0"/>
                <w:sz w:val="27"/>
                <w:szCs w:val="27"/>
              </w:rPr>
              <w:t>月</w:t>
            </w:r>
            <w:r w:rsidRPr="00E77963">
              <w:rPr>
                <w:rFonts w:ascii="仿宋_gb2312" w:eastAsia="宋体" w:hAnsi="仿宋_gb2312" w:cs="宋体"/>
                <w:kern w:val="0"/>
                <w:sz w:val="27"/>
                <w:szCs w:val="27"/>
              </w:rPr>
              <w:t>2</w:t>
            </w:r>
            <w:r w:rsidRPr="00E77963">
              <w:rPr>
                <w:rFonts w:ascii="仿宋_gb2312" w:eastAsia="宋体" w:hAnsi="仿宋_gb2312" w:cs="宋体"/>
                <w:kern w:val="0"/>
                <w:sz w:val="27"/>
                <w:szCs w:val="27"/>
              </w:rPr>
              <w:t>日</w:t>
            </w:r>
          </w:p>
        </w:tc>
        <w:tc>
          <w:tcPr>
            <w:tcW w:w="1951"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14:paraId="0BBEDA99" w14:textId="77777777" w:rsidR="00E77963" w:rsidRPr="00E77963" w:rsidRDefault="00E77963" w:rsidP="00E77963">
            <w:pPr>
              <w:widowControl/>
              <w:spacing w:before="100" w:beforeAutospacing="1" w:after="90"/>
              <w:jc w:val="center"/>
              <w:rPr>
                <w:rFonts w:ascii="宋体" w:eastAsia="宋体" w:hAnsi="宋体" w:cs="宋体"/>
                <w:kern w:val="0"/>
                <w:sz w:val="24"/>
                <w:szCs w:val="24"/>
              </w:rPr>
            </w:pPr>
            <w:r w:rsidRPr="00E77963">
              <w:rPr>
                <w:rFonts w:ascii="仿宋_gb2312" w:eastAsia="宋体" w:hAnsi="仿宋_gb2312" w:cs="宋体"/>
                <w:kern w:val="0"/>
                <w:sz w:val="27"/>
                <w:szCs w:val="27"/>
              </w:rPr>
              <w:t>决赛评审</w:t>
            </w:r>
          </w:p>
        </w:tc>
      </w:tr>
      <w:tr w:rsidR="00E77963" w:rsidRPr="00E77963" w14:paraId="60B824B3" w14:textId="77777777" w:rsidTr="00E77963">
        <w:trPr>
          <w:trHeight w:val="218"/>
          <w:jc w:val="center"/>
        </w:trPr>
        <w:tc>
          <w:tcPr>
            <w:tcW w:w="3049"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14:paraId="05E8812E" w14:textId="77777777" w:rsidR="00E77963" w:rsidRPr="00E77963" w:rsidRDefault="00E77963" w:rsidP="00E77963">
            <w:pPr>
              <w:widowControl/>
              <w:spacing w:before="100" w:beforeAutospacing="1" w:after="90"/>
              <w:jc w:val="center"/>
              <w:rPr>
                <w:rFonts w:ascii="宋体" w:eastAsia="宋体" w:hAnsi="宋体" w:cs="宋体"/>
                <w:kern w:val="0"/>
                <w:sz w:val="24"/>
                <w:szCs w:val="24"/>
              </w:rPr>
            </w:pPr>
            <w:r w:rsidRPr="00E77963">
              <w:rPr>
                <w:rFonts w:ascii="仿宋_gb2312" w:eastAsia="宋体" w:hAnsi="仿宋_gb2312" w:cs="宋体"/>
                <w:kern w:val="0"/>
                <w:sz w:val="27"/>
                <w:szCs w:val="27"/>
              </w:rPr>
              <w:t>11</w:t>
            </w:r>
            <w:r w:rsidRPr="00E77963">
              <w:rPr>
                <w:rFonts w:ascii="仿宋_gb2312" w:eastAsia="宋体" w:hAnsi="仿宋_gb2312" w:cs="宋体"/>
                <w:kern w:val="0"/>
                <w:sz w:val="27"/>
                <w:szCs w:val="27"/>
              </w:rPr>
              <w:t>月</w:t>
            </w:r>
            <w:r w:rsidRPr="00E77963">
              <w:rPr>
                <w:rFonts w:ascii="仿宋_gb2312" w:eastAsia="宋体" w:hAnsi="仿宋_gb2312" w:cs="宋体"/>
                <w:kern w:val="0"/>
                <w:sz w:val="27"/>
                <w:szCs w:val="27"/>
              </w:rPr>
              <w:t>3</w:t>
            </w:r>
            <w:r w:rsidRPr="00E77963">
              <w:rPr>
                <w:rFonts w:ascii="仿宋_gb2312" w:eastAsia="宋体" w:hAnsi="仿宋_gb2312" w:cs="宋体"/>
                <w:kern w:val="0"/>
                <w:sz w:val="27"/>
                <w:szCs w:val="27"/>
              </w:rPr>
              <w:t>日</w:t>
            </w:r>
            <w:r w:rsidRPr="00E77963">
              <w:rPr>
                <w:rFonts w:ascii="仿宋_gb2312" w:eastAsia="宋体" w:hAnsi="仿宋_gb2312" w:cs="宋体"/>
                <w:kern w:val="0"/>
                <w:sz w:val="27"/>
                <w:szCs w:val="27"/>
              </w:rPr>
              <w:t>-11</w:t>
            </w:r>
            <w:r w:rsidRPr="00E77963">
              <w:rPr>
                <w:rFonts w:ascii="仿宋_gb2312" w:eastAsia="宋体" w:hAnsi="仿宋_gb2312" w:cs="宋体"/>
                <w:kern w:val="0"/>
                <w:sz w:val="27"/>
                <w:szCs w:val="27"/>
              </w:rPr>
              <w:t>月</w:t>
            </w:r>
            <w:r w:rsidRPr="00E77963">
              <w:rPr>
                <w:rFonts w:ascii="仿宋_gb2312" w:eastAsia="宋体" w:hAnsi="仿宋_gb2312" w:cs="宋体"/>
                <w:kern w:val="0"/>
                <w:sz w:val="27"/>
                <w:szCs w:val="27"/>
              </w:rPr>
              <w:t>11</w:t>
            </w:r>
            <w:r w:rsidRPr="00E77963">
              <w:rPr>
                <w:rFonts w:ascii="仿宋_gb2312" w:eastAsia="宋体" w:hAnsi="仿宋_gb2312" w:cs="宋体"/>
                <w:kern w:val="0"/>
                <w:sz w:val="27"/>
                <w:szCs w:val="27"/>
              </w:rPr>
              <w:t>日</w:t>
            </w:r>
          </w:p>
        </w:tc>
        <w:tc>
          <w:tcPr>
            <w:tcW w:w="1951"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14:paraId="43B0624E" w14:textId="77777777" w:rsidR="00E77963" w:rsidRPr="00E77963" w:rsidRDefault="00E77963" w:rsidP="00E77963">
            <w:pPr>
              <w:widowControl/>
              <w:spacing w:before="100" w:beforeAutospacing="1" w:after="90"/>
              <w:jc w:val="center"/>
              <w:rPr>
                <w:rFonts w:ascii="宋体" w:eastAsia="宋体" w:hAnsi="宋体" w:cs="宋体"/>
                <w:kern w:val="0"/>
                <w:sz w:val="24"/>
                <w:szCs w:val="24"/>
              </w:rPr>
            </w:pPr>
            <w:r w:rsidRPr="00E77963">
              <w:rPr>
                <w:rFonts w:ascii="仿宋_gb2312" w:eastAsia="宋体" w:hAnsi="仿宋_gb2312" w:cs="宋体"/>
                <w:kern w:val="0"/>
                <w:sz w:val="27"/>
                <w:szCs w:val="27"/>
              </w:rPr>
              <w:t>公示获奖名单</w:t>
            </w:r>
          </w:p>
        </w:tc>
      </w:tr>
    </w:tbl>
    <w:p w14:paraId="1B9E1271"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四、比赛监督与公开</w:t>
      </w:r>
    </w:p>
    <w:p w14:paraId="1A3649E7"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（一）大赛公开</w:t>
      </w:r>
    </w:p>
    <w:p w14:paraId="2FBDD605"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1.</w:t>
      </w:r>
      <w:r w:rsidRPr="00E77963">
        <w:rPr>
          <w:rFonts w:ascii="仿宋_gb2312" w:eastAsia="微软雅黑" w:hAnsi="仿宋_gb2312" w:cs="宋体"/>
          <w:color w:val="000000"/>
          <w:kern w:val="0"/>
          <w:sz w:val="27"/>
          <w:szCs w:val="27"/>
        </w:rPr>
        <w:t>通过广东省大学生生物化学实验技能大赛官方网站（</w:t>
      </w:r>
      <w:r w:rsidRPr="00E77963">
        <w:rPr>
          <w:rFonts w:ascii="仿宋_gb2312" w:eastAsia="微软雅黑" w:hAnsi="仿宋_gb2312" w:cs="宋体"/>
          <w:color w:val="000000"/>
          <w:kern w:val="0"/>
          <w:sz w:val="27"/>
          <w:szCs w:val="27"/>
        </w:rPr>
        <w:t>https://life.scau.edu.cn/shds/list.htm</w:t>
      </w:r>
      <w:r w:rsidRPr="00E77963">
        <w:rPr>
          <w:rFonts w:ascii="仿宋_gb2312" w:eastAsia="微软雅黑" w:hAnsi="仿宋_gb2312" w:cs="宋体"/>
          <w:color w:val="000000"/>
          <w:kern w:val="0"/>
          <w:sz w:val="27"/>
          <w:szCs w:val="27"/>
        </w:rPr>
        <w:t>），对初赛报名情况、初</w:t>
      </w:r>
      <w:r w:rsidRPr="00E77963">
        <w:rPr>
          <w:rFonts w:ascii="仿宋_gb2312" w:eastAsia="微软雅黑" w:hAnsi="仿宋_gb2312" w:cs="宋体"/>
          <w:color w:val="000000"/>
          <w:kern w:val="0"/>
          <w:sz w:val="27"/>
          <w:szCs w:val="27"/>
        </w:rPr>
        <w:lastRenderedPageBreak/>
        <w:t>赛评审结果、进入决赛资格名单进行通报和公示；决赛评审结果和获奖名单按照省教育厅要求进行公示，在大赛官网公示时间为</w:t>
      </w:r>
      <w:r w:rsidRPr="00E77963">
        <w:rPr>
          <w:rFonts w:ascii="仿宋_gb2312" w:eastAsia="微软雅黑" w:hAnsi="仿宋_gb2312" w:cs="宋体"/>
          <w:color w:val="000000"/>
          <w:kern w:val="0"/>
          <w:sz w:val="27"/>
          <w:szCs w:val="27"/>
        </w:rPr>
        <w:t>7</w:t>
      </w:r>
      <w:r w:rsidRPr="00E77963">
        <w:rPr>
          <w:rFonts w:ascii="仿宋_gb2312" w:eastAsia="微软雅黑" w:hAnsi="仿宋_gb2312" w:cs="宋体"/>
          <w:color w:val="000000"/>
          <w:kern w:val="0"/>
          <w:sz w:val="27"/>
          <w:szCs w:val="27"/>
        </w:rPr>
        <w:t>个工作日。</w:t>
      </w:r>
    </w:p>
    <w:p w14:paraId="20C85303"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2.</w:t>
      </w:r>
      <w:r w:rsidRPr="00E77963">
        <w:rPr>
          <w:rFonts w:ascii="仿宋_gb2312" w:eastAsia="微软雅黑" w:hAnsi="仿宋_gb2312" w:cs="宋体"/>
          <w:color w:val="000000"/>
          <w:kern w:val="0"/>
          <w:sz w:val="27"/>
          <w:szCs w:val="27"/>
        </w:rPr>
        <w:t>信息勘误：参赛队伍如对公示信息有异议，可以在公示期内填写勘误表（附件</w:t>
      </w:r>
      <w:r w:rsidRPr="00E77963">
        <w:rPr>
          <w:rFonts w:ascii="仿宋_gb2312" w:eastAsia="微软雅黑" w:hAnsi="仿宋_gb2312" w:cs="宋体"/>
          <w:color w:val="000000"/>
          <w:kern w:val="0"/>
          <w:sz w:val="27"/>
          <w:szCs w:val="27"/>
        </w:rPr>
        <w:t>4</w:t>
      </w:r>
      <w:r w:rsidRPr="00E77963">
        <w:rPr>
          <w:rFonts w:ascii="仿宋_gb2312" w:eastAsia="微软雅黑" w:hAnsi="仿宋_gb2312" w:cs="宋体"/>
          <w:color w:val="000000"/>
          <w:kern w:val="0"/>
          <w:sz w:val="27"/>
          <w:szCs w:val="27"/>
        </w:rPr>
        <w:t>），以书面形式提交大赛组委会，组委会在收到勘误表后</w:t>
      </w:r>
      <w:r w:rsidRPr="00E77963">
        <w:rPr>
          <w:rFonts w:ascii="仿宋_gb2312" w:eastAsia="微软雅黑" w:hAnsi="仿宋_gb2312" w:cs="宋体"/>
          <w:color w:val="000000"/>
          <w:kern w:val="0"/>
          <w:sz w:val="27"/>
          <w:szCs w:val="27"/>
        </w:rPr>
        <w:t>3</w:t>
      </w:r>
      <w:r w:rsidRPr="00E77963">
        <w:rPr>
          <w:rFonts w:ascii="仿宋_gb2312" w:eastAsia="微软雅黑" w:hAnsi="仿宋_gb2312" w:cs="宋体"/>
          <w:color w:val="000000"/>
          <w:kern w:val="0"/>
          <w:sz w:val="27"/>
          <w:szCs w:val="27"/>
        </w:rPr>
        <w:t>个工作日内给予答复。</w:t>
      </w:r>
    </w:p>
    <w:p w14:paraId="402561B9"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（二）大赛监督</w:t>
      </w:r>
    </w:p>
    <w:p w14:paraId="7522C28E" w14:textId="77777777" w:rsidR="00E77963" w:rsidRPr="00E77963" w:rsidRDefault="00E77963" w:rsidP="00E77963">
      <w:pPr>
        <w:widowControl/>
        <w:spacing w:before="100" w:beforeAutospacing="1"/>
        <w:ind w:firstLine="648"/>
        <w:rPr>
          <w:rFonts w:ascii="微软雅黑" w:eastAsia="微软雅黑" w:hAnsi="微软雅黑" w:cs="宋体" w:hint="eastAsia"/>
          <w:color w:val="000000"/>
          <w:kern w:val="0"/>
          <w:sz w:val="23"/>
          <w:szCs w:val="23"/>
        </w:rPr>
      </w:pPr>
      <w:r w:rsidRPr="00E77963">
        <w:rPr>
          <w:rFonts w:ascii="仿宋_gb2312" w:eastAsia="微软雅黑" w:hAnsi="仿宋_gb2312" w:cs="宋体"/>
          <w:b/>
          <w:bCs/>
          <w:color w:val="000000"/>
          <w:kern w:val="0"/>
          <w:sz w:val="27"/>
          <w:szCs w:val="27"/>
        </w:rPr>
        <w:t>1.</w:t>
      </w:r>
      <w:r w:rsidRPr="00E77963">
        <w:rPr>
          <w:rFonts w:ascii="仿宋_gb2312" w:eastAsia="微软雅黑" w:hAnsi="仿宋_gb2312" w:cs="宋体"/>
          <w:b/>
          <w:bCs/>
          <w:color w:val="000000"/>
          <w:kern w:val="0"/>
          <w:sz w:val="27"/>
          <w:szCs w:val="27"/>
        </w:rPr>
        <w:t>大赛投诉：</w:t>
      </w:r>
      <w:r w:rsidRPr="00E77963">
        <w:rPr>
          <w:rFonts w:ascii="仿宋_gb2312" w:eastAsia="微软雅黑" w:hAnsi="仿宋_gb2312" w:cs="宋体"/>
          <w:color w:val="000000"/>
          <w:kern w:val="0"/>
          <w:sz w:val="27"/>
          <w:szCs w:val="27"/>
        </w:rPr>
        <w:t>大赛设仲裁委员会，由组委会和评审专家组构成，对大赛过程进行监督，对于竞赛过程中出现的问题进行及时反馈。大赛设评审办公室和投诉邮箱</w:t>
      </w:r>
      <w:r w:rsidRPr="00E77963">
        <w:rPr>
          <w:rFonts w:ascii="仿宋_gb2312" w:eastAsia="微软雅黑" w:hAnsi="仿宋_gb2312" w:cs="宋体"/>
          <w:color w:val="000000"/>
          <w:kern w:val="0"/>
          <w:sz w:val="27"/>
          <w:szCs w:val="27"/>
        </w:rPr>
        <w:t>scaushcomplaint@163.com</w:t>
      </w:r>
      <w:r w:rsidRPr="00E77963">
        <w:rPr>
          <w:rFonts w:ascii="仿宋_gb2312" w:eastAsia="微软雅黑" w:hAnsi="仿宋_gb2312" w:cs="宋体"/>
          <w:color w:val="000000"/>
          <w:kern w:val="0"/>
          <w:sz w:val="27"/>
          <w:szCs w:val="27"/>
        </w:rPr>
        <w:t>，参赛者若对赛事的过程或结果有异议，可以在公示期内提交书面形式的申诉表（附件</w:t>
      </w:r>
      <w:r w:rsidRPr="00E77963">
        <w:rPr>
          <w:rFonts w:ascii="仿宋_gb2312" w:eastAsia="微软雅黑" w:hAnsi="仿宋_gb2312" w:cs="宋体"/>
          <w:color w:val="000000"/>
          <w:kern w:val="0"/>
          <w:sz w:val="27"/>
          <w:szCs w:val="27"/>
        </w:rPr>
        <w:t>5</w:t>
      </w:r>
      <w:r w:rsidRPr="00E77963">
        <w:rPr>
          <w:rFonts w:ascii="仿宋_gb2312" w:eastAsia="微软雅黑" w:hAnsi="仿宋_gb2312" w:cs="宋体"/>
          <w:color w:val="000000"/>
          <w:kern w:val="0"/>
          <w:sz w:val="27"/>
          <w:szCs w:val="27"/>
        </w:rPr>
        <w:t>），评审办公室自接到申诉的</w:t>
      </w:r>
      <w:r w:rsidRPr="00E77963">
        <w:rPr>
          <w:rFonts w:ascii="仿宋_gb2312" w:eastAsia="微软雅黑" w:hAnsi="仿宋_gb2312" w:cs="宋体"/>
          <w:color w:val="000000"/>
          <w:kern w:val="0"/>
          <w:sz w:val="27"/>
          <w:szCs w:val="27"/>
        </w:rPr>
        <w:t>3</w:t>
      </w:r>
      <w:r w:rsidRPr="00E77963">
        <w:rPr>
          <w:rFonts w:ascii="仿宋_gb2312" w:eastAsia="微软雅黑" w:hAnsi="仿宋_gb2312" w:cs="宋体"/>
          <w:color w:val="000000"/>
          <w:kern w:val="0"/>
          <w:sz w:val="27"/>
          <w:szCs w:val="27"/>
        </w:rPr>
        <w:t>个工作日内对相关方面给予答复。</w:t>
      </w:r>
    </w:p>
    <w:p w14:paraId="518EC54F" w14:textId="77777777" w:rsidR="00E77963" w:rsidRPr="00E77963" w:rsidRDefault="00E77963" w:rsidP="00E77963">
      <w:pPr>
        <w:widowControl/>
        <w:spacing w:before="100" w:beforeAutospacing="1"/>
        <w:ind w:firstLine="648"/>
        <w:rPr>
          <w:rFonts w:ascii="微软雅黑" w:eastAsia="微软雅黑" w:hAnsi="微软雅黑" w:cs="宋体" w:hint="eastAsia"/>
          <w:color w:val="000000"/>
          <w:kern w:val="0"/>
          <w:sz w:val="23"/>
          <w:szCs w:val="23"/>
        </w:rPr>
      </w:pPr>
      <w:r w:rsidRPr="00E77963">
        <w:rPr>
          <w:rFonts w:ascii="仿宋_gb2312" w:eastAsia="微软雅黑" w:hAnsi="仿宋_gb2312" w:cs="宋体"/>
          <w:b/>
          <w:bCs/>
          <w:color w:val="000000"/>
          <w:kern w:val="0"/>
          <w:sz w:val="27"/>
          <w:szCs w:val="27"/>
        </w:rPr>
        <w:t>2.</w:t>
      </w:r>
      <w:r w:rsidRPr="00E77963">
        <w:rPr>
          <w:rFonts w:ascii="仿宋_gb2312" w:eastAsia="微软雅黑" w:hAnsi="仿宋_gb2312" w:cs="宋体"/>
          <w:b/>
          <w:bCs/>
          <w:color w:val="000000"/>
          <w:kern w:val="0"/>
          <w:sz w:val="27"/>
          <w:szCs w:val="27"/>
        </w:rPr>
        <w:t>答复异议：</w:t>
      </w:r>
      <w:r w:rsidRPr="00E77963">
        <w:rPr>
          <w:rFonts w:ascii="仿宋_gb2312" w:eastAsia="微软雅黑" w:hAnsi="仿宋_gb2312" w:cs="宋体"/>
          <w:color w:val="000000"/>
          <w:kern w:val="0"/>
          <w:sz w:val="27"/>
          <w:szCs w:val="27"/>
        </w:rPr>
        <w:t>若参赛队伍对答复仍有异议，可再次提出申诉，由仲裁委员会将申诉情况报送省教育厅相关部门，省教育厅审核后给予最终裁决并答复。</w:t>
      </w:r>
    </w:p>
    <w:p w14:paraId="6D344E20"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五、奖项设置</w:t>
      </w:r>
    </w:p>
    <w:p w14:paraId="0AA60715"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w:t>
      </w:r>
      <w:r w:rsidRPr="00E77963">
        <w:rPr>
          <w:rFonts w:ascii="仿宋_gb2312" w:eastAsia="微软雅黑" w:hAnsi="仿宋_gb2312" w:cs="宋体"/>
          <w:color w:val="000000"/>
          <w:kern w:val="0"/>
          <w:sz w:val="27"/>
          <w:szCs w:val="27"/>
        </w:rPr>
        <w:t>1</w:t>
      </w:r>
      <w:r w:rsidRPr="00E77963">
        <w:rPr>
          <w:rFonts w:ascii="仿宋_gb2312" w:eastAsia="微软雅黑" w:hAnsi="仿宋_gb2312" w:cs="宋体"/>
          <w:color w:val="000000"/>
          <w:kern w:val="0"/>
          <w:sz w:val="27"/>
          <w:szCs w:val="27"/>
        </w:rPr>
        <w:t>）团体奖：本次大赛按总分高低设立一、</w:t>
      </w:r>
      <w:r w:rsidRPr="00E77963">
        <w:rPr>
          <w:rFonts w:ascii="仿宋_gb2312" w:eastAsia="微软雅黑" w:hAnsi="仿宋_gb2312" w:cs="宋体"/>
          <w:color w:val="000000"/>
          <w:kern w:val="0"/>
          <w:sz w:val="27"/>
          <w:szCs w:val="27"/>
        </w:rPr>
        <w:t xml:space="preserve"> </w:t>
      </w:r>
      <w:r w:rsidRPr="00E77963">
        <w:rPr>
          <w:rFonts w:ascii="仿宋_gb2312" w:eastAsia="微软雅黑" w:hAnsi="仿宋_gb2312" w:cs="宋体"/>
          <w:color w:val="000000"/>
          <w:kern w:val="0"/>
          <w:sz w:val="27"/>
          <w:szCs w:val="27"/>
        </w:rPr>
        <w:t>二、</w:t>
      </w:r>
      <w:r w:rsidRPr="00E77963">
        <w:rPr>
          <w:rFonts w:ascii="仿宋_gb2312" w:eastAsia="微软雅黑" w:hAnsi="仿宋_gb2312" w:cs="宋体"/>
          <w:color w:val="000000"/>
          <w:kern w:val="0"/>
          <w:sz w:val="27"/>
          <w:szCs w:val="27"/>
        </w:rPr>
        <w:t xml:space="preserve"> </w:t>
      </w:r>
      <w:r w:rsidRPr="00E77963">
        <w:rPr>
          <w:rFonts w:ascii="仿宋_gb2312" w:eastAsia="微软雅黑" w:hAnsi="仿宋_gb2312" w:cs="宋体"/>
          <w:color w:val="000000"/>
          <w:kern w:val="0"/>
          <w:sz w:val="27"/>
          <w:szCs w:val="27"/>
        </w:rPr>
        <w:t>三等奖和优秀指导老师奖，学生奖项比例约为一等奖</w:t>
      </w:r>
      <w:r w:rsidRPr="00E77963">
        <w:rPr>
          <w:rFonts w:ascii="仿宋_gb2312" w:eastAsia="微软雅黑" w:hAnsi="仿宋_gb2312" w:cs="宋体"/>
          <w:color w:val="000000"/>
          <w:kern w:val="0"/>
          <w:sz w:val="27"/>
          <w:szCs w:val="27"/>
        </w:rPr>
        <w:t>10%</w:t>
      </w:r>
      <w:r w:rsidRPr="00E77963">
        <w:rPr>
          <w:rFonts w:ascii="仿宋_gb2312" w:eastAsia="微软雅黑" w:hAnsi="仿宋_gb2312" w:cs="宋体"/>
          <w:color w:val="000000"/>
          <w:kern w:val="0"/>
          <w:sz w:val="27"/>
          <w:szCs w:val="27"/>
        </w:rPr>
        <w:t>、</w:t>
      </w:r>
      <w:r w:rsidRPr="00E77963">
        <w:rPr>
          <w:rFonts w:ascii="仿宋_gb2312" w:eastAsia="微软雅黑" w:hAnsi="仿宋_gb2312" w:cs="宋体"/>
          <w:color w:val="000000"/>
          <w:kern w:val="0"/>
          <w:sz w:val="27"/>
          <w:szCs w:val="27"/>
        </w:rPr>
        <w:t xml:space="preserve"> </w:t>
      </w:r>
      <w:r w:rsidRPr="00E77963">
        <w:rPr>
          <w:rFonts w:ascii="仿宋_gb2312" w:eastAsia="微软雅黑" w:hAnsi="仿宋_gb2312" w:cs="宋体"/>
          <w:color w:val="000000"/>
          <w:kern w:val="0"/>
          <w:sz w:val="27"/>
          <w:szCs w:val="27"/>
        </w:rPr>
        <w:t>二等奖</w:t>
      </w:r>
      <w:r w:rsidRPr="00E77963">
        <w:rPr>
          <w:rFonts w:ascii="仿宋_gb2312" w:eastAsia="微软雅黑" w:hAnsi="仿宋_gb2312" w:cs="宋体"/>
          <w:color w:val="000000"/>
          <w:kern w:val="0"/>
          <w:sz w:val="27"/>
          <w:szCs w:val="27"/>
        </w:rPr>
        <w:t>15%</w:t>
      </w:r>
      <w:r w:rsidRPr="00E77963">
        <w:rPr>
          <w:rFonts w:ascii="仿宋_gb2312" w:eastAsia="微软雅黑" w:hAnsi="仿宋_gb2312" w:cs="宋体"/>
          <w:color w:val="000000"/>
          <w:kern w:val="0"/>
          <w:sz w:val="27"/>
          <w:szCs w:val="27"/>
        </w:rPr>
        <w:t>、三等奖</w:t>
      </w:r>
      <w:r w:rsidRPr="00E77963">
        <w:rPr>
          <w:rFonts w:ascii="仿宋_gb2312" w:eastAsia="微软雅黑" w:hAnsi="仿宋_gb2312" w:cs="宋体"/>
          <w:color w:val="000000"/>
          <w:kern w:val="0"/>
          <w:sz w:val="27"/>
          <w:szCs w:val="27"/>
        </w:rPr>
        <w:t>25%</w:t>
      </w:r>
      <w:r w:rsidRPr="00E77963">
        <w:rPr>
          <w:rFonts w:ascii="仿宋_gb2312" w:eastAsia="微软雅黑" w:hAnsi="仿宋_gb2312" w:cs="宋体"/>
          <w:color w:val="000000"/>
          <w:kern w:val="0"/>
          <w:sz w:val="27"/>
          <w:szCs w:val="27"/>
        </w:rPr>
        <w:t>，获奖总体比例不超过</w:t>
      </w:r>
      <w:r w:rsidRPr="00E77963">
        <w:rPr>
          <w:rFonts w:ascii="仿宋_gb2312" w:eastAsia="微软雅黑" w:hAnsi="仿宋_gb2312" w:cs="宋体"/>
          <w:color w:val="000000"/>
          <w:kern w:val="0"/>
          <w:sz w:val="27"/>
          <w:szCs w:val="27"/>
        </w:rPr>
        <w:t>50%</w:t>
      </w:r>
      <w:r w:rsidRPr="00E77963">
        <w:rPr>
          <w:rFonts w:ascii="仿宋_gb2312" w:eastAsia="微软雅黑" w:hAnsi="仿宋_gb2312" w:cs="宋体"/>
          <w:color w:val="000000"/>
          <w:kern w:val="0"/>
          <w:sz w:val="27"/>
          <w:szCs w:val="27"/>
        </w:rPr>
        <w:t>。</w:t>
      </w:r>
    </w:p>
    <w:p w14:paraId="1E6A6202"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lastRenderedPageBreak/>
        <w:t>（</w:t>
      </w:r>
      <w:r w:rsidRPr="00E77963">
        <w:rPr>
          <w:rFonts w:ascii="仿宋_gb2312" w:eastAsia="微软雅黑" w:hAnsi="仿宋_gb2312" w:cs="宋体"/>
          <w:color w:val="000000"/>
          <w:kern w:val="0"/>
          <w:sz w:val="27"/>
          <w:szCs w:val="27"/>
        </w:rPr>
        <w:t>2</w:t>
      </w:r>
      <w:r w:rsidRPr="00E77963">
        <w:rPr>
          <w:rFonts w:ascii="仿宋_gb2312" w:eastAsia="微软雅黑" w:hAnsi="仿宋_gb2312" w:cs="宋体"/>
          <w:color w:val="000000"/>
          <w:kern w:val="0"/>
          <w:sz w:val="27"/>
          <w:szCs w:val="27"/>
        </w:rPr>
        <w:t>）优秀指导老师奖：获得一等奖队伍的指导老师评为优秀指导老师。</w:t>
      </w:r>
    </w:p>
    <w:p w14:paraId="723EB519"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w:t>
      </w:r>
      <w:r w:rsidRPr="00E77963">
        <w:rPr>
          <w:rFonts w:ascii="仿宋_gb2312" w:eastAsia="微软雅黑" w:hAnsi="仿宋_gb2312" w:cs="宋体"/>
          <w:color w:val="000000"/>
          <w:kern w:val="0"/>
          <w:sz w:val="27"/>
          <w:szCs w:val="27"/>
        </w:rPr>
        <w:t>3</w:t>
      </w:r>
      <w:r w:rsidRPr="00E77963">
        <w:rPr>
          <w:rFonts w:ascii="仿宋_gb2312" w:eastAsia="微软雅黑" w:hAnsi="仿宋_gb2312" w:cs="宋体"/>
          <w:color w:val="000000"/>
          <w:kern w:val="0"/>
          <w:sz w:val="27"/>
          <w:szCs w:val="27"/>
        </w:rPr>
        <w:t>）自</w:t>
      </w:r>
      <w:r w:rsidRPr="00E77963">
        <w:rPr>
          <w:rFonts w:ascii="仿宋_gb2312" w:eastAsia="微软雅黑" w:hAnsi="仿宋_gb2312" w:cs="宋体"/>
          <w:color w:val="000000"/>
          <w:kern w:val="0"/>
          <w:sz w:val="27"/>
          <w:szCs w:val="27"/>
        </w:rPr>
        <w:t>2024</w:t>
      </w:r>
      <w:r w:rsidRPr="00E77963">
        <w:rPr>
          <w:rFonts w:ascii="仿宋_gb2312" w:eastAsia="微软雅黑" w:hAnsi="仿宋_gb2312" w:cs="宋体"/>
          <w:color w:val="000000"/>
          <w:kern w:val="0"/>
          <w:sz w:val="27"/>
          <w:szCs w:val="27"/>
        </w:rPr>
        <w:t>年起，所有竞赛获奖证书均采用电子证书形式发放，不再发放纸质证书。承办单位提交学科竞赛电子证书数据采集表并通过审核后，获奖选手和教师方可在广东省教育厅指定网站通过身份证号码查询证书。</w:t>
      </w:r>
    </w:p>
    <w:p w14:paraId="6AB68022"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六、报送高校联系人</w:t>
      </w:r>
    </w:p>
    <w:p w14:paraId="765E8286" w14:textId="77777777" w:rsidR="00E77963" w:rsidRPr="00E77963" w:rsidRDefault="00E77963" w:rsidP="00E77963">
      <w:pPr>
        <w:widowControl/>
        <w:spacing w:before="100" w:beforeAutospacing="1"/>
        <w:ind w:firstLine="418"/>
        <w:rPr>
          <w:rFonts w:ascii="微软雅黑" w:eastAsia="微软雅黑" w:hAnsi="微软雅黑" w:cs="宋体" w:hint="eastAsia"/>
          <w:color w:val="000000"/>
          <w:kern w:val="0"/>
          <w:sz w:val="23"/>
          <w:szCs w:val="23"/>
        </w:rPr>
      </w:pPr>
      <w:hyperlink r:id="rId4" w:history="1">
        <w:r w:rsidRPr="00E77963">
          <w:rPr>
            <w:rFonts w:ascii="仿宋_gb2312" w:eastAsia="微软雅黑" w:hAnsi="仿宋_gb2312" w:cs="宋体"/>
            <w:color w:val="0000FF"/>
            <w:kern w:val="0"/>
            <w:sz w:val="27"/>
            <w:szCs w:val="27"/>
            <w:u w:val="single"/>
          </w:rPr>
          <w:t>各参赛高校指定一名团委或相关负责老师作为联系人，对接大赛相关事宜，填写各高校生化技能大赛联系人信息回执（附件</w:t>
        </w:r>
      </w:hyperlink>
      <w:hyperlink r:id="rId5" w:history="1">
        <w:r w:rsidRPr="00E77963">
          <w:rPr>
            <w:rFonts w:ascii="仿宋_gb2312" w:eastAsia="微软雅黑" w:hAnsi="仿宋_gb2312" w:cs="宋体"/>
            <w:color w:val="0000FF"/>
            <w:kern w:val="0"/>
            <w:sz w:val="27"/>
            <w:szCs w:val="27"/>
            <w:u w:val="single"/>
          </w:rPr>
          <w:t>6</w:t>
        </w:r>
        <w:r w:rsidRPr="00E77963">
          <w:rPr>
            <w:rFonts w:ascii="仿宋_gb2312" w:eastAsia="微软雅黑" w:hAnsi="仿宋_gb2312" w:cs="宋体"/>
            <w:color w:val="0000FF"/>
            <w:kern w:val="0"/>
            <w:sz w:val="27"/>
            <w:szCs w:val="27"/>
            <w:u w:val="single"/>
          </w:rPr>
          <w:t>），盖章扫描后于</w:t>
        </w:r>
      </w:hyperlink>
      <w:hyperlink r:id="rId6" w:history="1">
        <w:r w:rsidRPr="00E77963">
          <w:rPr>
            <w:rFonts w:ascii="仿宋_gb2312" w:eastAsia="微软雅黑" w:hAnsi="仿宋_gb2312" w:cs="宋体"/>
            <w:color w:val="0000FF"/>
            <w:kern w:val="0"/>
            <w:sz w:val="27"/>
            <w:szCs w:val="27"/>
            <w:u w:val="single"/>
          </w:rPr>
          <w:t>2025</w:t>
        </w:r>
        <w:r w:rsidRPr="00E77963">
          <w:rPr>
            <w:rFonts w:ascii="仿宋_gb2312" w:eastAsia="微软雅黑" w:hAnsi="仿宋_gb2312" w:cs="宋体"/>
            <w:color w:val="0000FF"/>
            <w:kern w:val="0"/>
            <w:sz w:val="27"/>
            <w:szCs w:val="27"/>
            <w:u w:val="single"/>
          </w:rPr>
          <w:t>年</w:t>
        </w:r>
      </w:hyperlink>
      <w:hyperlink r:id="rId7" w:history="1">
        <w:r w:rsidRPr="00E77963">
          <w:rPr>
            <w:rFonts w:ascii="仿宋_gb2312" w:eastAsia="微软雅黑" w:hAnsi="仿宋_gb2312" w:cs="宋体"/>
            <w:color w:val="0000FF"/>
            <w:kern w:val="0"/>
            <w:sz w:val="27"/>
            <w:szCs w:val="27"/>
            <w:u w:val="single"/>
          </w:rPr>
          <w:t>9</w:t>
        </w:r>
        <w:r w:rsidRPr="00E77963">
          <w:rPr>
            <w:rFonts w:ascii="仿宋_gb2312" w:eastAsia="微软雅黑" w:hAnsi="仿宋_gb2312" w:cs="宋体"/>
            <w:color w:val="0000FF"/>
            <w:kern w:val="0"/>
            <w:sz w:val="27"/>
            <w:szCs w:val="27"/>
            <w:u w:val="single"/>
          </w:rPr>
          <w:t>月</w:t>
        </w:r>
      </w:hyperlink>
      <w:hyperlink r:id="rId8" w:history="1">
        <w:r w:rsidRPr="00E77963">
          <w:rPr>
            <w:rFonts w:ascii="仿宋_gb2312" w:eastAsia="微软雅黑" w:hAnsi="仿宋_gb2312" w:cs="宋体"/>
            <w:color w:val="0000FF"/>
            <w:kern w:val="0"/>
            <w:sz w:val="27"/>
            <w:szCs w:val="27"/>
            <w:u w:val="single"/>
          </w:rPr>
          <w:t>10</w:t>
        </w:r>
        <w:r w:rsidRPr="00E77963">
          <w:rPr>
            <w:rFonts w:ascii="仿宋_gb2312" w:eastAsia="微软雅黑" w:hAnsi="仿宋_gb2312" w:cs="宋体"/>
            <w:color w:val="0000FF"/>
            <w:kern w:val="0"/>
            <w:sz w:val="27"/>
            <w:szCs w:val="27"/>
            <w:u w:val="single"/>
          </w:rPr>
          <w:t>日中午</w:t>
        </w:r>
      </w:hyperlink>
      <w:hyperlink r:id="rId9" w:history="1">
        <w:r w:rsidRPr="00E77963">
          <w:rPr>
            <w:rFonts w:ascii="仿宋_gb2312" w:eastAsia="微软雅黑" w:hAnsi="仿宋_gb2312" w:cs="宋体"/>
            <w:color w:val="0000FF"/>
            <w:kern w:val="0"/>
            <w:sz w:val="27"/>
            <w:szCs w:val="27"/>
            <w:u w:val="single"/>
          </w:rPr>
          <w:t>12</w:t>
        </w:r>
        <w:r w:rsidRPr="00E77963">
          <w:rPr>
            <w:rFonts w:ascii="仿宋_gb2312" w:eastAsia="微软雅黑" w:hAnsi="仿宋_gb2312" w:cs="宋体"/>
            <w:color w:val="0000FF"/>
            <w:kern w:val="0"/>
            <w:sz w:val="27"/>
            <w:szCs w:val="27"/>
            <w:u w:val="single"/>
          </w:rPr>
          <w:t>点前报送至大赛邮箱</w:t>
        </w:r>
      </w:hyperlink>
      <w:hyperlink r:id="rId10" w:history="1">
        <w:r w:rsidRPr="00E77963">
          <w:rPr>
            <w:rFonts w:ascii="仿宋_gb2312" w:eastAsia="微软雅黑" w:hAnsi="仿宋_gb2312" w:cs="宋体"/>
            <w:color w:val="0000FF"/>
            <w:kern w:val="0"/>
            <w:sz w:val="27"/>
            <w:szCs w:val="27"/>
            <w:u w:val="single"/>
          </w:rPr>
          <w:t>scaush@163.com</w:t>
        </w:r>
        <w:r w:rsidRPr="00E77963">
          <w:rPr>
            <w:rFonts w:ascii="仿宋_gb2312" w:eastAsia="微软雅黑" w:hAnsi="仿宋_gb2312" w:cs="宋体"/>
            <w:color w:val="0000FF"/>
            <w:kern w:val="0"/>
            <w:sz w:val="27"/>
            <w:szCs w:val="27"/>
            <w:u w:val="single"/>
          </w:rPr>
          <w:t>。</w:t>
        </w:r>
      </w:hyperlink>
    </w:p>
    <w:p w14:paraId="22C23748"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七、大赛联系人</w:t>
      </w:r>
    </w:p>
    <w:p w14:paraId="0FCF8E84"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华南农业大学联系人：梁辰、何晃毓</w:t>
      </w:r>
      <w:r w:rsidRPr="00E77963">
        <w:rPr>
          <w:rFonts w:ascii="仿宋_gb2312" w:eastAsia="微软雅黑" w:hAnsi="仿宋_gb2312" w:cs="宋体"/>
          <w:color w:val="000000"/>
          <w:kern w:val="0"/>
          <w:sz w:val="27"/>
          <w:szCs w:val="27"/>
        </w:rPr>
        <w:t xml:space="preserve"> </w:t>
      </w:r>
      <w:r w:rsidRPr="00E77963">
        <w:rPr>
          <w:rFonts w:ascii="仿宋_gb2312" w:eastAsia="微软雅黑" w:hAnsi="仿宋_gb2312" w:cs="宋体"/>
          <w:color w:val="000000"/>
          <w:kern w:val="0"/>
          <w:sz w:val="27"/>
          <w:szCs w:val="27"/>
        </w:rPr>
        <w:t>电话：</w:t>
      </w:r>
      <w:r w:rsidRPr="00E77963">
        <w:rPr>
          <w:rFonts w:ascii="仿宋_gb2312" w:eastAsia="微软雅黑" w:hAnsi="仿宋_gb2312" w:cs="宋体"/>
          <w:color w:val="000000"/>
          <w:kern w:val="0"/>
          <w:sz w:val="27"/>
          <w:szCs w:val="27"/>
        </w:rPr>
        <w:t>020-85280185</w:t>
      </w:r>
    </w:p>
    <w:p w14:paraId="289B0AC3" w14:textId="77777777" w:rsidR="00E77963" w:rsidRPr="00E77963" w:rsidRDefault="00E77963" w:rsidP="00E77963">
      <w:pPr>
        <w:widowControl/>
        <w:spacing w:before="158"/>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八、学校地址及交通线路</w:t>
      </w:r>
    </w:p>
    <w:p w14:paraId="5EF8A624"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（一）学校地址</w:t>
      </w:r>
    </w:p>
    <w:p w14:paraId="040AA1FA"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广东省广州市天河区五山路</w:t>
      </w:r>
      <w:r w:rsidRPr="00E77963">
        <w:rPr>
          <w:rFonts w:ascii="仿宋_gb2312" w:eastAsia="微软雅黑" w:hAnsi="仿宋_gb2312" w:cs="宋体"/>
          <w:color w:val="000000"/>
          <w:kern w:val="0"/>
          <w:sz w:val="27"/>
          <w:szCs w:val="27"/>
        </w:rPr>
        <w:t>483</w:t>
      </w:r>
      <w:r w:rsidRPr="00E77963">
        <w:rPr>
          <w:rFonts w:ascii="仿宋_gb2312" w:eastAsia="微软雅黑" w:hAnsi="仿宋_gb2312" w:cs="宋体"/>
          <w:color w:val="000000"/>
          <w:kern w:val="0"/>
          <w:sz w:val="27"/>
          <w:szCs w:val="27"/>
        </w:rPr>
        <w:t>号，华南农业大学生命科学学院</w:t>
      </w:r>
    </w:p>
    <w:p w14:paraId="26F4A0B4"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（二）交通路线</w:t>
      </w:r>
    </w:p>
    <w:p w14:paraId="11C5EBAA" w14:textId="77777777" w:rsidR="00E77963" w:rsidRPr="00E77963" w:rsidRDefault="00E77963" w:rsidP="00E77963">
      <w:pPr>
        <w:widowControl/>
        <w:spacing w:before="100" w:beforeAutospacing="1"/>
        <w:ind w:firstLine="648"/>
        <w:rPr>
          <w:rFonts w:ascii="微软雅黑" w:eastAsia="微软雅黑" w:hAnsi="微软雅黑" w:cs="宋体" w:hint="eastAsia"/>
          <w:color w:val="000000"/>
          <w:kern w:val="0"/>
          <w:sz w:val="23"/>
          <w:szCs w:val="23"/>
        </w:rPr>
      </w:pPr>
      <w:r w:rsidRPr="00E77963">
        <w:rPr>
          <w:rFonts w:ascii="仿宋_gb2312" w:eastAsia="微软雅黑" w:hAnsi="仿宋_gb2312" w:cs="宋体"/>
          <w:b/>
          <w:bCs/>
          <w:color w:val="000000"/>
          <w:kern w:val="0"/>
          <w:sz w:val="27"/>
          <w:szCs w:val="27"/>
        </w:rPr>
        <w:t>1.</w:t>
      </w:r>
      <w:r w:rsidRPr="00E77963">
        <w:rPr>
          <w:rFonts w:ascii="仿宋_gb2312" w:eastAsia="微软雅黑" w:hAnsi="仿宋_gb2312" w:cs="宋体"/>
          <w:b/>
          <w:bCs/>
          <w:color w:val="000000"/>
          <w:kern w:val="0"/>
          <w:sz w:val="27"/>
          <w:szCs w:val="27"/>
        </w:rPr>
        <w:t>公交路线</w:t>
      </w:r>
    </w:p>
    <w:p w14:paraId="70EE9D2A"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lastRenderedPageBreak/>
        <w:t>可乘坐</w:t>
      </w:r>
      <w:r w:rsidRPr="00E77963">
        <w:rPr>
          <w:rFonts w:ascii="仿宋_gb2312" w:eastAsia="微软雅黑" w:hAnsi="仿宋_gb2312" w:cs="宋体"/>
          <w:color w:val="000000"/>
          <w:kern w:val="0"/>
          <w:sz w:val="27"/>
          <w:szCs w:val="27"/>
        </w:rPr>
        <w:t>218</w:t>
      </w:r>
      <w:r w:rsidRPr="00E77963">
        <w:rPr>
          <w:rFonts w:ascii="仿宋_gb2312" w:eastAsia="微软雅黑" w:hAnsi="仿宋_gb2312" w:cs="宋体"/>
          <w:color w:val="000000"/>
          <w:kern w:val="0"/>
          <w:sz w:val="27"/>
          <w:szCs w:val="27"/>
        </w:rPr>
        <w:t>、</w:t>
      </w:r>
      <w:r w:rsidRPr="00E77963">
        <w:rPr>
          <w:rFonts w:ascii="仿宋_gb2312" w:eastAsia="微软雅黑" w:hAnsi="仿宋_gb2312" w:cs="宋体"/>
          <w:color w:val="000000"/>
          <w:kern w:val="0"/>
          <w:sz w:val="27"/>
          <w:szCs w:val="27"/>
        </w:rPr>
        <w:t>B10</w:t>
      </w:r>
      <w:r w:rsidRPr="00E77963">
        <w:rPr>
          <w:rFonts w:ascii="仿宋_gb2312" w:eastAsia="微软雅黑" w:hAnsi="仿宋_gb2312" w:cs="宋体"/>
          <w:color w:val="000000"/>
          <w:kern w:val="0"/>
          <w:sz w:val="27"/>
          <w:szCs w:val="27"/>
        </w:rPr>
        <w:t>、</w:t>
      </w:r>
      <w:r w:rsidRPr="00E77963">
        <w:rPr>
          <w:rFonts w:ascii="仿宋_gb2312" w:eastAsia="微软雅黑" w:hAnsi="仿宋_gb2312" w:cs="宋体"/>
          <w:color w:val="000000"/>
          <w:kern w:val="0"/>
          <w:sz w:val="27"/>
          <w:szCs w:val="27"/>
        </w:rPr>
        <w:t>20</w:t>
      </w:r>
      <w:r w:rsidRPr="00E77963">
        <w:rPr>
          <w:rFonts w:ascii="仿宋_gb2312" w:eastAsia="微软雅黑" w:hAnsi="仿宋_gb2312" w:cs="宋体"/>
          <w:color w:val="000000"/>
          <w:kern w:val="0"/>
          <w:sz w:val="27"/>
          <w:szCs w:val="27"/>
        </w:rPr>
        <w:t>、</w:t>
      </w:r>
      <w:r w:rsidRPr="00E77963">
        <w:rPr>
          <w:rFonts w:ascii="仿宋_gb2312" w:eastAsia="微软雅黑" w:hAnsi="仿宋_gb2312" w:cs="宋体"/>
          <w:color w:val="000000"/>
          <w:kern w:val="0"/>
          <w:sz w:val="27"/>
          <w:szCs w:val="27"/>
        </w:rPr>
        <w:t>78</w:t>
      </w:r>
      <w:r w:rsidRPr="00E77963">
        <w:rPr>
          <w:rFonts w:ascii="仿宋_gb2312" w:eastAsia="微软雅黑" w:hAnsi="仿宋_gb2312" w:cs="宋体"/>
          <w:color w:val="000000"/>
          <w:kern w:val="0"/>
          <w:sz w:val="27"/>
          <w:szCs w:val="27"/>
        </w:rPr>
        <w:t>、</w:t>
      </w:r>
      <w:r w:rsidRPr="00E77963">
        <w:rPr>
          <w:rFonts w:ascii="仿宋_gb2312" w:eastAsia="微软雅黑" w:hAnsi="仿宋_gb2312" w:cs="宋体"/>
          <w:color w:val="000000"/>
          <w:kern w:val="0"/>
          <w:sz w:val="27"/>
          <w:szCs w:val="27"/>
        </w:rPr>
        <w:t>78A</w:t>
      </w:r>
      <w:r w:rsidRPr="00E77963">
        <w:rPr>
          <w:rFonts w:ascii="仿宋_gb2312" w:eastAsia="微软雅黑" w:hAnsi="仿宋_gb2312" w:cs="宋体"/>
          <w:color w:val="000000"/>
          <w:kern w:val="0"/>
          <w:sz w:val="27"/>
          <w:szCs w:val="27"/>
        </w:rPr>
        <w:t>路公交车到五山学生公寓站，步行约</w:t>
      </w:r>
      <w:r w:rsidRPr="00E77963">
        <w:rPr>
          <w:rFonts w:ascii="仿宋_gb2312" w:eastAsia="微软雅黑" w:hAnsi="仿宋_gb2312" w:cs="宋体"/>
          <w:color w:val="000000"/>
          <w:kern w:val="0"/>
          <w:sz w:val="27"/>
          <w:szCs w:val="27"/>
        </w:rPr>
        <w:t>500</w:t>
      </w:r>
      <w:r w:rsidRPr="00E77963">
        <w:rPr>
          <w:rFonts w:ascii="仿宋_gb2312" w:eastAsia="微软雅黑" w:hAnsi="仿宋_gb2312" w:cs="宋体"/>
          <w:color w:val="000000"/>
          <w:kern w:val="0"/>
          <w:sz w:val="27"/>
          <w:szCs w:val="27"/>
        </w:rPr>
        <w:t>米至生命科学学院。</w:t>
      </w:r>
    </w:p>
    <w:p w14:paraId="0D104E3F" w14:textId="77777777" w:rsidR="00E77963" w:rsidRPr="00E77963" w:rsidRDefault="00E77963" w:rsidP="00E77963">
      <w:pPr>
        <w:widowControl/>
        <w:spacing w:before="100" w:beforeAutospacing="1"/>
        <w:ind w:firstLine="648"/>
        <w:rPr>
          <w:rFonts w:ascii="微软雅黑" w:eastAsia="微软雅黑" w:hAnsi="微软雅黑" w:cs="宋体" w:hint="eastAsia"/>
          <w:color w:val="000000"/>
          <w:kern w:val="0"/>
          <w:sz w:val="23"/>
          <w:szCs w:val="23"/>
        </w:rPr>
      </w:pPr>
      <w:r w:rsidRPr="00E77963">
        <w:rPr>
          <w:rFonts w:ascii="仿宋_gb2312" w:eastAsia="微软雅黑" w:hAnsi="仿宋_gb2312" w:cs="宋体"/>
          <w:b/>
          <w:bCs/>
          <w:color w:val="000000"/>
          <w:kern w:val="0"/>
          <w:sz w:val="27"/>
          <w:szCs w:val="27"/>
        </w:rPr>
        <w:t>2.</w:t>
      </w:r>
      <w:r w:rsidRPr="00E77963">
        <w:rPr>
          <w:rFonts w:ascii="仿宋_gb2312" w:eastAsia="微软雅黑" w:hAnsi="仿宋_gb2312" w:cs="宋体"/>
          <w:b/>
          <w:bCs/>
          <w:color w:val="000000"/>
          <w:kern w:val="0"/>
          <w:sz w:val="27"/>
          <w:szCs w:val="27"/>
        </w:rPr>
        <w:t>地铁路线</w:t>
      </w:r>
    </w:p>
    <w:p w14:paraId="45966F46"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地铁</w:t>
      </w:r>
      <w:r w:rsidRPr="00E77963">
        <w:rPr>
          <w:rFonts w:ascii="仿宋_gb2312" w:eastAsia="微软雅黑" w:hAnsi="仿宋_gb2312" w:cs="宋体"/>
          <w:color w:val="000000"/>
          <w:kern w:val="0"/>
          <w:sz w:val="27"/>
          <w:szCs w:val="27"/>
        </w:rPr>
        <w:t>3</w:t>
      </w:r>
      <w:r w:rsidRPr="00E77963">
        <w:rPr>
          <w:rFonts w:ascii="仿宋_gb2312" w:eastAsia="微软雅黑" w:hAnsi="仿宋_gb2312" w:cs="宋体"/>
          <w:color w:val="000000"/>
          <w:kern w:val="0"/>
          <w:sz w:val="27"/>
          <w:szCs w:val="27"/>
        </w:rPr>
        <w:t>号线五山站</w:t>
      </w:r>
      <w:r w:rsidRPr="00E77963">
        <w:rPr>
          <w:rFonts w:ascii="仿宋_gb2312" w:eastAsia="微软雅黑" w:hAnsi="仿宋_gb2312" w:cs="宋体"/>
          <w:color w:val="000000"/>
          <w:kern w:val="0"/>
          <w:sz w:val="27"/>
          <w:szCs w:val="27"/>
        </w:rPr>
        <w:t>A</w:t>
      </w:r>
      <w:r w:rsidRPr="00E77963">
        <w:rPr>
          <w:rFonts w:ascii="仿宋_gb2312" w:eastAsia="微软雅黑" w:hAnsi="仿宋_gb2312" w:cs="宋体"/>
          <w:color w:val="000000"/>
          <w:kern w:val="0"/>
          <w:sz w:val="27"/>
          <w:szCs w:val="27"/>
        </w:rPr>
        <w:t>出口，到华农东南门，可沿校园公路步行至生命科学学院，或扫码共享单车骑行至生命科学学院。</w:t>
      </w:r>
    </w:p>
    <w:p w14:paraId="3737A699" w14:textId="77777777" w:rsidR="00E77963" w:rsidRPr="00E77963" w:rsidRDefault="00E77963" w:rsidP="00E77963">
      <w:pPr>
        <w:widowControl/>
        <w:spacing w:before="100" w:beforeAutospacing="1"/>
        <w:ind w:firstLine="648"/>
        <w:rPr>
          <w:rFonts w:ascii="微软雅黑" w:eastAsia="微软雅黑" w:hAnsi="微软雅黑" w:cs="宋体" w:hint="eastAsia"/>
          <w:color w:val="000000"/>
          <w:kern w:val="0"/>
          <w:sz w:val="23"/>
          <w:szCs w:val="23"/>
        </w:rPr>
      </w:pPr>
      <w:r w:rsidRPr="00E77963">
        <w:rPr>
          <w:rFonts w:ascii="仿宋_gb2312" w:eastAsia="微软雅黑" w:hAnsi="仿宋_gb2312" w:cs="宋体"/>
          <w:b/>
          <w:bCs/>
          <w:color w:val="000000"/>
          <w:kern w:val="0"/>
          <w:sz w:val="27"/>
          <w:szCs w:val="27"/>
        </w:rPr>
        <w:t>3.</w:t>
      </w:r>
      <w:r w:rsidRPr="00E77963">
        <w:rPr>
          <w:rFonts w:ascii="仿宋_gb2312" w:eastAsia="微软雅黑" w:hAnsi="仿宋_gb2312" w:cs="宋体"/>
          <w:b/>
          <w:bCs/>
          <w:color w:val="000000"/>
          <w:kern w:val="0"/>
          <w:sz w:val="27"/>
          <w:szCs w:val="27"/>
        </w:rPr>
        <w:t>出租车或网约车</w:t>
      </w:r>
    </w:p>
    <w:p w14:paraId="6CFF1113"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出租车或网约车定位至华南农业大学生命科学学院，可从西南门、东北门进入，东北门离院楼最近。</w:t>
      </w:r>
    </w:p>
    <w:p w14:paraId="103EE969" w14:textId="77777777" w:rsidR="00E77963" w:rsidRPr="00E77963" w:rsidRDefault="00E77963" w:rsidP="00E77963">
      <w:pPr>
        <w:widowControl/>
        <w:spacing w:before="100" w:beforeAutospacing="1"/>
        <w:rPr>
          <w:rFonts w:ascii="微软雅黑" w:eastAsia="微软雅黑" w:hAnsi="微软雅黑" w:cs="宋体" w:hint="eastAsia"/>
          <w:color w:val="000000"/>
          <w:kern w:val="0"/>
          <w:sz w:val="23"/>
          <w:szCs w:val="23"/>
        </w:rPr>
      </w:pPr>
    </w:p>
    <w:p w14:paraId="588D1D03" w14:textId="77777777" w:rsidR="00E77963" w:rsidRPr="00E77963" w:rsidRDefault="00E77963" w:rsidP="00E77963">
      <w:pPr>
        <w:widowControl/>
        <w:spacing w:before="100" w:beforeAutospacing="1"/>
        <w:ind w:firstLine="634"/>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附件：</w:t>
      </w:r>
      <w:r w:rsidRPr="00E77963">
        <w:rPr>
          <w:rFonts w:ascii="仿宋_gb2312" w:eastAsia="微软雅黑" w:hAnsi="仿宋_gb2312" w:cs="宋体" w:hint="eastAsia"/>
          <w:noProof/>
          <w:color w:val="000000"/>
          <w:kern w:val="0"/>
          <w:sz w:val="27"/>
          <w:szCs w:val="27"/>
        </w:rPr>
        <w:drawing>
          <wp:inline distT="0" distB="0" distL="0" distR="0" wp14:anchorId="608C56D5" wp14:editId="02EC15BB">
            <wp:extent cx="154940" cy="15494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hyperlink r:id="rId12" w:tooltip="2025年广东省大学生生物化学实验技能大赛附件.zip" w:history="1">
        <w:r w:rsidRPr="00E77963">
          <w:rPr>
            <w:rFonts w:ascii="仿宋_gb2312" w:eastAsia="微软雅黑" w:hAnsi="仿宋_gb2312" w:cs="宋体"/>
            <w:color w:val="0000FF"/>
            <w:kern w:val="0"/>
            <w:sz w:val="27"/>
            <w:szCs w:val="27"/>
            <w:u w:val="single"/>
          </w:rPr>
          <w:t>2025</w:t>
        </w:r>
        <w:r w:rsidRPr="00E77963">
          <w:rPr>
            <w:rFonts w:ascii="仿宋_gb2312" w:eastAsia="微软雅黑" w:hAnsi="仿宋_gb2312" w:cs="宋体"/>
            <w:color w:val="0000FF"/>
            <w:kern w:val="0"/>
            <w:sz w:val="27"/>
            <w:szCs w:val="27"/>
            <w:u w:val="single"/>
          </w:rPr>
          <w:t>年广东省大学生生物化学实验技能大赛附件</w:t>
        </w:r>
        <w:r w:rsidRPr="00E77963">
          <w:rPr>
            <w:rFonts w:ascii="仿宋_gb2312" w:eastAsia="微软雅黑" w:hAnsi="仿宋_gb2312" w:cs="宋体"/>
            <w:color w:val="0000FF"/>
            <w:kern w:val="0"/>
            <w:sz w:val="27"/>
            <w:szCs w:val="27"/>
            <w:u w:val="single"/>
          </w:rPr>
          <w:t>.zip</w:t>
        </w:r>
      </w:hyperlink>
    </w:p>
    <w:p w14:paraId="389EDAF3" w14:textId="77777777" w:rsidR="00E77963" w:rsidRPr="00E77963" w:rsidRDefault="00E77963" w:rsidP="00E77963">
      <w:pPr>
        <w:widowControl/>
        <w:spacing w:before="100" w:beforeAutospacing="1"/>
        <w:ind w:firstLine="1829"/>
        <w:rPr>
          <w:rFonts w:ascii="微软雅黑" w:eastAsia="微软雅黑" w:hAnsi="微软雅黑" w:cs="宋体" w:hint="eastAsia"/>
          <w:color w:val="000000"/>
          <w:kern w:val="0"/>
          <w:sz w:val="23"/>
          <w:szCs w:val="23"/>
        </w:rPr>
      </w:pPr>
    </w:p>
    <w:p w14:paraId="41427478" w14:textId="77777777" w:rsidR="00E77963" w:rsidRPr="00E77963" w:rsidRDefault="00E77963" w:rsidP="00E77963">
      <w:pPr>
        <w:widowControl/>
        <w:spacing w:before="100" w:beforeAutospacing="1"/>
        <w:ind w:firstLine="418"/>
        <w:jc w:val="right"/>
        <w:rPr>
          <w:rFonts w:ascii="微软雅黑" w:eastAsia="微软雅黑" w:hAnsi="微软雅黑" w:cs="宋体" w:hint="eastAsia"/>
          <w:color w:val="000000"/>
          <w:kern w:val="0"/>
          <w:sz w:val="23"/>
          <w:szCs w:val="23"/>
        </w:rPr>
      </w:pPr>
      <w:r w:rsidRPr="00E77963">
        <w:rPr>
          <w:rFonts w:ascii="仿宋_gb2312" w:eastAsia="微软雅黑" w:hAnsi="仿宋_gb2312" w:cs="宋体"/>
          <w:color w:val="000000"/>
          <w:kern w:val="0"/>
          <w:sz w:val="27"/>
          <w:szCs w:val="27"/>
        </w:rPr>
        <w:t>广东省大学生生物化学实验技能大赛组委会</w:t>
      </w:r>
    </w:p>
    <w:p w14:paraId="2D7AF16B" w14:textId="613CF13D" w:rsidR="00E77963" w:rsidRPr="00E77963" w:rsidRDefault="00E77963" w:rsidP="00E77963">
      <w:pPr>
        <w:widowControl/>
        <w:spacing w:before="100" w:beforeAutospacing="1"/>
        <w:ind w:firstLine="418"/>
        <w:jc w:val="center"/>
        <w:rPr>
          <w:rFonts w:ascii="微软雅黑" w:eastAsia="微软雅黑" w:hAnsi="微软雅黑" w:cs="宋体" w:hint="eastAsia"/>
          <w:color w:val="000000"/>
          <w:kern w:val="0"/>
          <w:sz w:val="23"/>
          <w:szCs w:val="23"/>
        </w:rPr>
      </w:pP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 xml:space="preserve"> </w:t>
      </w:r>
      <w:r w:rsidRPr="00E77963">
        <w:rPr>
          <w:rFonts w:ascii="Calibri" w:eastAsia="微软雅黑" w:hAnsi="Calibri" w:cs="Calibri"/>
          <w:color w:val="000000"/>
          <w:kern w:val="0"/>
          <w:sz w:val="27"/>
          <w:szCs w:val="27"/>
        </w:rPr>
        <w:t> </w:t>
      </w:r>
      <w:r w:rsidRPr="00E77963">
        <w:rPr>
          <w:rFonts w:ascii="仿宋_gb2312" w:eastAsia="微软雅黑" w:hAnsi="仿宋_gb2312" w:cs="宋体"/>
          <w:color w:val="000000"/>
          <w:kern w:val="0"/>
          <w:sz w:val="27"/>
          <w:szCs w:val="27"/>
        </w:rPr>
        <w:t>2025</w:t>
      </w:r>
      <w:r w:rsidRPr="00E77963">
        <w:rPr>
          <w:rFonts w:ascii="仿宋_gb2312" w:eastAsia="微软雅黑" w:hAnsi="仿宋_gb2312" w:cs="宋体"/>
          <w:color w:val="000000"/>
          <w:kern w:val="0"/>
          <w:sz w:val="27"/>
          <w:szCs w:val="27"/>
        </w:rPr>
        <w:t>年</w:t>
      </w:r>
      <w:r w:rsidRPr="00E77963">
        <w:rPr>
          <w:rFonts w:ascii="仿宋_gb2312" w:eastAsia="微软雅黑" w:hAnsi="仿宋_gb2312" w:cs="宋体"/>
          <w:color w:val="000000"/>
          <w:kern w:val="0"/>
          <w:sz w:val="27"/>
          <w:szCs w:val="27"/>
        </w:rPr>
        <w:t>8</w:t>
      </w:r>
      <w:r w:rsidRPr="00E77963">
        <w:rPr>
          <w:rFonts w:ascii="仿宋_gb2312" w:eastAsia="微软雅黑" w:hAnsi="仿宋_gb2312" w:cs="宋体"/>
          <w:color w:val="000000"/>
          <w:kern w:val="0"/>
          <w:sz w:val="27"/>
          <w:szCs w:val="27"/>
        </w:rPr>
        <w:t>月</w:t>
      </w:r>
      <w:r w:rsidRPr="00E77963">
        <w:rPr>
          <w:rFonts w:ascii="仿宋_gb2312" w:eastAsia="微软雅黑" w:hAnsi="仿宋_gb2312" w:cs="宋体"/>
          <w:color w:val="000000"/>
          <w:kern w:val="0"/>
          <w:sz w:val="27"/>
          <w:szCs w:val="27"/>
        </w:rPr>
        <w:t>4</w:t>
      </w:r>
      <w:r w:rsidRPr="00E77963">
        <w:rPr>
          <w:rFonts w:ascii="仿宋_gb2312" w:eastAsia="微软雅黑" w:hAnsi="仿宋_gb2312" w:cs="宋体"/>
          <w:color w:val="000000"/>
          <w:kern w:val="0"/>
          <w:sz w:val="27"/>
          <w:szCs w:val="27"/>
        </w:rPr>
        <w:t>日</w:t>
      </w:r>
    </w:p>
    <w:p w14:paraId="2A46DB43" w14:textId="77777777" w:rsidR="005A5F0F" w:rsidRDefault="005A5F0F" w:rsidP="00E77963">
      <w:pPr>
        <w:rPr>
          <w:rFonts w:hint="eastAsia"/>
        </w:rPr>
      </w:pPr>
    </w:p>
    <w:sectPr w:rsidR="005A5F0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963"/>
    <w:rsid w:val="00111908"/>
    <w:rsid w:val="005A5F0F"/>
    <w:rsid w:val="008C4BE9"/>
    <w:rsid w:val="00CC020F"/>
    <w:rsid w:val="00D21C5C"/>
    <w:rsid w:val="00E77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65F14"/>
  <w15:chartTrackingRefBased/>
  <w15:docId w15:val="{625B33DA-AE29-4057-B1D2-4260E85BE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7796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E7796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E7796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E7796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E77963"/>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E77963"/>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E77963"/>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E77963"/>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E77963"/>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7796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E7796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E7796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E77963"/>
    <w:rPr>
      <w:rFonts w:cstheme="majorBidi"/>
      <w:color w:val="0F4761" w:themeColor="accent1" w:themeShade="BF"/>
      <w:sz w:val="28"/>
      <w:szCs w:val="28"/>
    </w:rPr>
  </w:style>
  <w:style w:type="character" w:customStyle="1" w:styleId="50">
    <w:name w:val="标题 5 字符"/>
    <w:basedOn w:val="a0"/>
    <w:link w:val="5"/>
    <w:uiPriority w:val="9"/>
    <w:semiHidden/>
    <w:rsid w:val="00E77963"/>
    <w:rPr>
      <w:rFonts w:cstheme="majorBidi"/>
      <w:color w:val="0F4761" w:themeColor="accent1" w:themeShade="BF"/>
      <w:sz w:val="24"/>
      <w:szCs w:val="24"/>
    </w:rPr>
  </w:style>
  <w:style w:type="character" w:customStyle="1" w:styleId="60">
    <w:name w:val="标题 6 字符"/>
    <w:basedOn w:val="a0"/>
    <w:link w:val="6"/>
    <w:uiPriority w:val="9"/>
    <w:semiHidden/>
    <w:rsid w:val="00E77963"/>
    <w:rPr>
      <w:rFonts w:cstheme="majorBidi"/>
      <w:b/>
      <w:bCs/>
      <w:color w:val="0F4761" w:themeColor="accent1" w:themeShade="BF"/>
    </w:rPr>
  </w:style>
  <w:style w:type="character" w:customStyle="1" w:styleId="70">
    <w:name w:val="标题 7 字符"/>
    <w:basedOn w:val="a0"/>
    <w:link w:val="7"/>
    <w:uiPriority w:val="9"/>
    <w:semiHidden/>
    <w:rsid w:val="00E77963"/>
    <w:rPr>
      <w:rFonts w:cstheme="majorBidi"/>
      <w:b/>
      <w:bCs/>
      <w:color w:val="595959" w:themeColor="text1" w:themeTint="A6"/>
    </w:rPr>
  </w:style>
  <w:style w:type="character" w:customStyle="1" w:styleId="80">
    <w:name w:val="标题 8 字符"/>
    <w:basedOn w:val="a0"/>
    <w:link w:val="8"/>
    <w:uiPriority w:val="9"/>
    <w:semiHidden/>
    <w:rsid w:val="00E77963"/>
    <w:rPr>
      <w:rFonts w:cstheme="majorBidi"/>
      <w:color w:val="595959" w:themeColor="text1" w:themeTint="A6"/>
    </w:rPr>
  </w:style>
  <w:style w:type="character" w:customStyle="1" w:styleId="90">
    <w:name w:val="标题 9 字符"/>
    <w:basedOn w:val="a0"/>
    <w:link w:val="9"/>
    <w:uiPriority w:val="9"/>
    <w:semiHidden/>
    <w:rsid w:val="00E77963"/>
    <w:rPr>
      <w:rFonts w:eastAsiaTheme="majorEastAsia" w:cstheme="majorBidi"/>
      <w:color w:val="595959" w:themeColor="text1" w:themeTint="A6"/>
    </w:rPr>
  </w:style>
  <w:style w:type="paragraph" w:styleId="a3">
    <w:name w:val="Title"/>
    <w:basedOn w:val="a"/>
    <w:next w:val="a"/>
    <w:link w:val="a4"/>
    <w:uiPriority w:val="10"/>
    <w:qFormat/>
    <w:rsid w:val="00E7796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E7796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7796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E7796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77963"/>
    <w:pPr>
      <w:spacing w:before="160" w:after="160"/>
      <w:jc w:val="center"/>
    </w:pPr>
    <w:rPr>
      <w:i/>
      <w:iCs/>
      <w:color w:val="404040" w:themeColor="text1" w:themeTint="BF"/>
    </w:rPr>
  </w:style>
  <w:style w:type="character" w:customStyle="1" w:styleId="a8">
    <w:name w:val="引用 字符"/>
    <w:basedOn w:val="a0"/>
    <w:link w:val="a7"/>
    <w:uiPriority w:val="29"/>
    <w:rsid w:val="00E77963"/>
    <w:rPr>
      <w:i/>
      <w:iCs/>
      <w:color w:val="404040" w:themeColor="text1" w:themeTint="BF"/>
    </w:rPr>
  </w:style>
  <w:style w:type="paragraph" w:styleId="a9">
    <w:name w:val="List Paragraph"/>
    <w:basedOn w:val="a"/>
    <w:uiPriority w:val="34"/>
    <w:qFormat/>
    <w:rsid w:val="00E77963"/>
    <w:pPr>
      <w:ind w:left="720"/>
      <w:contextualSpacing/>
    </w:pPr>
  </w:style>
  <w:style w:type="character" w:styleId="aa">
    <w:name w:val="Intense Emphasis"/>
    <w:basedOn w:val="a0"/>
    <w:uiPriority w:val="21"/>
    <w:qFormat/>
    <w:rsid w:val="00E77963"/>
    <w:rPr>
      <w:i/>
      <w:iCs/>
      <w:color w:val="0F4761" w:themeColor="accent1" w:themeShade="BF"/>
    </w:rPr>
  </w:style>
  <w:style w:type="paragraph" w:styleId="ab">
    <w:name w:val="Intense Quote"/>
    <w:basedOn w:val="a"/>
    <w:next w:val="a"/>
    <w:link w:val="ac"/>
    <w:uiPriority w:val="30"/>
    <w:qFormat/>
    <w:rsid w:val="00E779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E77963"/>
    <w:rPr>
      <w:i/>
      <w:iCs/>
      <w:color w:val="0F4761" w:themeColor="accent1" w:themeShade="BF"/>
    </w:rPr>
  </w:style>
  <w:style w:type="character" w:styleId="ad">
    <w:name w:val="Intense Reference"/>
    <w:basedOn w:val="a0"/>
    <w:uiPriority w:val="32"/>
    <w:qFormat/>
    <w:rsid w:val="00E77963"/>
    <w:rPr>
      <w:b/>
      <w:bCs/>
      <w:smallCaps/>
      <w:color w:val="0F4761" w:themeColor="accent1" w:themeShade="BF"/>
      <w:spacing w:val="5"/>
    </w:rPr>
  </w:style>
  <w:style w:type="character" w:styleId="ae">
    <w:name w:val="Hyperlink"/>
    <w:basedOn w:val="a0"/>
    <w:uiPriority w:val="99"/>
    <w:unhideWhenUsed/>
    <w:rsid w:val="00E77963"/>
    <w:rPr>
      <w:color w:val="467886" w:themeColor="hyperlink"/>
      <w:u w:val="single"/>
    </w:rPr>
  </w:style>
  <w:style w:type="character" w:styleId="af">
    <w:name w:val="Unresolved Mention"/>
    <w:basedOn w:val="a0"/>
    <w:uiPriority w:val="99"/>
    <w:semiHidden/>
    <w:unhideWhenUsed/>
    <w:rsid w:val="00E779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5%90%84%E5%8F%82%E8%B5%9B%E9%AB%98%E6%A0%A1%E6%8C%87%E5%AE%9A%E4%B8%80%E5%90%8D%E5%9B%A2%E5%A7%94%E6%88%96%E7%9B%B8%E5%85%B3%E8%B4%9F%E8%B4%A3%E8%80%81%E5%B8%88%E4%BD%9C%E4%B8%BA%E8%81%94%E7%B3%BB%E4%BA%BA%EF%BC%8C%E5%AF%B9%E6%8E%A5%E5%A4%A7%E8%B5%9B%E7%9B%B8%E5%85%B3%E4%BA%8B%E5%AE%9C%EF%BC%8C%E5%A1%AB%E5%86%99%E5%90%84%E9%AB%98%E6%A0%A1%E7%94%9F%E5%8C%96%E6%8A%80%E8%83%BD%E5%A4%A7%E8%B5%9B%E8%81%94%E7%B3%BB%E4%BA%BA%E4%BF%A1%E6%81%AF%E5%9B%9E%E6%89%A7%EF%BC%88%E9%99%84%E4%BB%B66%EF%BC%89%EF%BC%8C%E7%9B%96%E7%AB%A0%E6%89%AB%E6%8F%8F%E5%90%8E%E4%BA%8E2023%E5%B9%B49%E6%9C%888%E6%97%A5%E4%B8%AD%E5%8D%8812%E7%82%B9%E5%89%8D%E6%8A%A5%E9%80%81%E8%87%B3%E5%A4%A7%E8%B5%9B%E9%82%AE%E7%AE%B1scaush@163.com%E3%80%82"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E5%90%84%E5%8F%82%E8%B5%9B%E9%AB%98%E6%A0%A1%E6%8C%87%E5%AE%9A%E4%B8%80%E5%90%8D%E5%9B%A2%E5%A7%94%E6%88%96%E7%9B%B8%E5%85%B3%E8%B4%9F%E8%B4%A3%E8%80%81%E5%B8%88%E4%BD%9C%E4%B8%BA%E8%81%94%E7%B3%BB%E4%BA%BA%EF%BC%8C%E5%AF%B9%E6%8E%A5%E5%A4%A7%E8%B5%9B%E7%9B%B8%E5%85%B3%E4%BA%8B%E5%AE%9C%EF%BC%8C%E5%A1%AB%E5%86%99%E5%90%84%E9%AB%98%E6%A0%A1%E7%94%9F%E5%8C%96%E6%8A%80%E8%83%BD%E5%A4%A7%E8%B5%9B%E8%81%94%E7%B3%BB%E4%BA%BA%E4%BF%A1%E6%81%AF%E5%9B%9E%E6%89%A7%EF%BC%88%E9%99%84%E4%BB%B66%EF%BC%89%EF%BC%8C%E7%9B%96%E7%AB%A0%E6%89%AB%E6%8F%8F%E5%90%8E%E4%BA%8E2023%E5%B9%B49%E6%9C%888%E6%97%A5%E4%B8%AD%E5%8D%8812%E7%82%B9%E5%89%8D%E6%8A%A5%E9%80%81%E8%87%B3%E5%A4%A7%E8%B5%9B%E9%82%AE%E7%AE%B1scaush@163.com%E3%80%82" TargetMode="External"/><Relationship Id="rId12" Type="http://schemas.openxmlformats.org/officeDocument/2006/relationships/hyperlink" Target="https://life.scau.edu.cn/_upload/article/files/67/79/8a2ae8cd44c1a521e762203dfb6b/1a60fef7-675b-4daf-a30c-9d559d8f1ae6.zi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5%90%84%E5%8F%82%E8%B5%9B%E9%AB%98%E6%A0%A1%E6%8C%87%E5%AE%9A%E4%B8%80%E5%90%8D%E5%9B%A2%E5%A7%94%E6%88%96%E7%9B%B8%E5%85%B3%E8%B4%9F%E8%B4%A3%E8%80%81%E5%B8%88%E4%BD%9C%E4%B8%BA%E8%81%94%E7%B3%BB%E4%BA%BA%EF%BC%8C%E5%AF%B9%E6%8E%A5%E5%A4%A7%E8%B5%9B%E7%9B%B8%E5%85%B3%E4%BA%8B%E5%AE%9C%EF%BC%8C%E5%A1%AB%E5%86%99%E5%90%84%E9%AB%98%E6%A0%A1%E7%94%9F%E5%8C%96%E6%8A%80%E8%83%BD%E5%A4%A7%E8%B5%9B%E8%81%94%E7%B3%BB%E4%BA%BA%E4%BF%A1%E6%81%AF%E5%9B%9E%E6%89%A7%EF%BC%88%E9%99%84%E4%BB%B66%EF%BC%89%EF%BC%8C%E7%9B%96%E7%AB%A0%E6%89%AB%E6%8F%8F%E5%90%8E%E4%BA%8E2023%E5%B9%B49%E6%9C%888%E6%97%A5%E4%B8%AD%E5%8D%8812%E7%82%B9%E5%89%8D%E6%8A%A5%E9%80%81%E8%87%B3%E5%A4%A7%E8%B5%9B%E9%82%AE%E7%AE%B1scaush@163.com%E3%80%82" TargetMode="External"/><Relationship Id="rId11" Type="http://schemas.openxmlformats.org/officeDocument/2006/relationships/image" Target="media/image1.gif"/><Relationship Id="rId5" Type="http://schemas.openxmlformats.org/officeDocument/2006/relationships/hyperlink" Target="mailto:%E5%90%84%E5%8F%82%E8%B5%9B%E9%AB%98%E6%A0%A1%E6%8C%87%E5%AE%9A%E4%B8%80%E5%90%8D%E5%9B%A2%E5%A7%94%E6%88%96%E7%9B%B8%E5%85%B3%E8%B4%9F%E8%B4%A3%E8%80%81%E5%B8%88%E4%BD%9C%E4%B8%BA%E8%81%94%E7%B3%BB%E4%BA%BA%EF%BC%8C%E5%AF%B9%E6%8E%A5%E5%A4%A7%E8%B5%9B%E7%9B%B8%E5%85%B3%E4%BA%8B%E5%AE%9C%EF%BC%8C%E5%A1%AB%E5%86%99%E5%90%84%E9%AB%98%E6%A0%A1%E7%94%9F%E5%8C%96%E6%8A%80%E8%83%BD%E5%A4%A7%E8%B5%9B%E8%81%94%E7%B3%BB%E4%BA%BA%E4%BF%A1%E6%81%AF%E5%9B%9E%E6%89%A7%EF%BC%88%E9%99%84%E4%BB%B66%EF%BC%89%EF%BC%8C%E7%9B%96%E7%AB%A0%E6%89%AB%E6%8F%8F%E5%90%8E%E4%BA%8E2023%E5%B9%B49%E6%9C%888%E6%97%A5%E4%B8%AD%E5%8D%8812%E7%82%B9%E5%89%8D%E6%8A%A5%E9%80%81%E8%87%B3%E5%A4%A7%E8%B5%9B%E9%82%AE%E7%AE%B1scaush@163.com%E3%80%82" TargetMode="External"/><Relationship Id="rId10" Type="http://schemas.openxmlformats.org/officeDocument/2006/relationships/hyperlink" Target="mailto:%E5%90%84%E5%8F%82%E8%B5%9B%E9%AB%98%E6%A0%A1%E6%8C%87%E5%AE%9A%E4%B8%80%E5%90%8D%E5%9B%A2%E5%A7%94%E6%88%96%E7%9B%B8%E5%85%B3%E8%B4%9F%E8%B4%A3%E8%80%81%E5%B8%88%E4%BD%9C%E4%B8%BA%E8%81%94%E7%B3%BB%E4%BA%BA%EF%BC%8C%E5%AF%B9%E6%8E%A5%E5%A4%A7%E8%B5%9B%E7%9B%B8%E5%85%B3%E4%BA%8B%E5%AE%9C%EF%BC%8C%E5%A1%AB%E5%86%99%E5%90%84%E9%AB%98%E6%A0%A1%E7%94%9F%E5%8C%96%E6%8A%80%E8%83%BD%E5%A4%A7%E8%B5%9B%E8%81%94%E7%B3%BB%E4%BA%BA%E4%BF%A1%E6%81%AF%E5%9B%9E%E6%89%A7%EF%BC%88%E9%99%84%E4%BB%B66%EF%BC%89%EF%BC%8C%E7%9B%96%E7%AB%A0%E6%89%AB%E6%8F%8F%E5%90%8E%E4%BA%8E2023%E5%B9%B49%E6%9C%888%E6%97%A5%E4%B8%AD%E5%8D%8812%E7%82%B9%E5%89%8D%E6%8A%A5%E9%80%81%E8%87%B3%E5%A4%A7%E8%B5%9B%E9%82%AE%E7%AE%B1scaush@163.com%E3%80%82" TargetMode="External"/><Relationship Id="rId4" Type="http://schemas.openxmlformats.org/officeDocument/2006/relationships/hyperlink" Target="mailto:%E5%90%84%E5%8F%82%E8%B5%9B%E9%AB%98%E6%A0%A1%E6%8C%87%E5%AE%9A%E4%B8%80%E5%90%8D%E5%9B%A2%E5%A7%94%E6%88%96%E7%9B%B8%E5%85%B3%E8%B4%9F%E8%B4%A3%E8%80%81%E5%B8%88%E4%BD%9C%E4%B8%BA%E8%81%94%E7%B3%BB%E4%BA%BA%EF%BC%8C%E5%AF%B9%E6%8E%A5%E5%A4%A7%E8%B5%9B%E7%9B%B8%E5%85%B3%E4%BA%8B%E5%AE%9C%EF%BC%8C%E5%A1%AB%E5%86%99%E5%90%84%E9%AB%98%E6%A0%A1%E7%94%9F%E5%8C%96%E6%8A%80%E8%83%BD%E5%A4%A7%E8%B5%9B%E8%81%94%E7%B3%BB%E4%BA%BA%E4%BF%A1%E6%81%AF%E5%9B%9E%E6%89%A7%EF%BC%88%E9%99%84%E4%BB%B66%EF%BC%89%EF%BC%8C%E7%9B%96%E7%AB%A0%E6%89%AB%E6%8F%8F%E5%90%8E%E4%BA%8E2023%E5%B9%B49%E6%9C%888%E6%97%A5%E4%B8%AD%E5%8D%8812%E7%82%B9%E5%89%8D%E6%8A%A5%E9%80%81%E8%87%B3%E5%A4%A7%E8%B5%9B%E9%82%AE%E7%AE%B1scaush@163.com%E3%80%82" TargetMode="External"/><Relationship Id="rId9" Type="http://schemas.openxmlformats.org/officeDocument/2006/relationships/hyperlink" Target="mailto:%E5%90%84%E5%8F%82%E8%B5%9B%E9%AB%98%E6%A0%A1%E6%8C%87%E5%AE%9A%E4%B8%80%E5%90%8D%E5%9B%A2%E5%A7%94%E6%88%96%E7%9B%B8%E5%85%B3%E8%B4%9F%E8%B4%A3%E8%80%81%E5%B8%88%E4%BD%9C%E4%B8%BA%E8%81%94%E7%B3%BB%E4%BA%BA%EF%BC%8C%E5%AF%B9%E6%8E%A5%E5%A4%A7%E8%B5%9B%E7%9B%B8%E5%85%B3%E4%BA%8B%E5%AE%9C%EF%BC%8C%E5%A1%AB%E5%86%99%E5%90%84%E9%AB%98%E6%A0%A1%E7%94%9F%E5%8C%96%E6%8A%80%E8%83%BD%E5%A4%A7%E8%B5%9B%E8%81%94%E7%B3%BB%E4%BA%BA%E4%BF%A1%E6%81%AF%E5%9B%9E%E6%89%A7%EF%BC%88%E9%99%84%E4%BB%B66%EF%BC%89%EF%BC%8C%E7%9B%96%E7%AB%A0%E6%89%AB%E6%8F%8F%E5%90%8E%E4%BA%8E2023%E5%B9%B49%E6%9C%888%E6%97%A5%E4%B8%AD%E5%8D%8812%E7%82%B9%E5%89%8D%E6%8A%A5%E9%80%81%E8%87%B3%E5%A4%A7%E8%B5%9B%E9%82%AE%E7%AE%B1scaush@163.com%E3%80%82"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4429</Words>
  <Characters>4741</Characters>
  <Application>Microsoft Office Word</Application>
  <DocSecurity>0</DocSecurity>
  <Lines>278</Lines>
  <Paragraphs>286</Paragraphs>
  <ScaleCrop>false</ScaleCrop>
  <Company/>
  <LinksUpToDate>false</LinksUpToDate>
  <CharactersWithSpaces>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yinghua cao</dc:creator>
  <cp:keywords/>
  <dc:description/>
  <cp:lastModifiedBy>yinghua cao</cp:lastModifiedBy>
  <cp:revision>2</cp:revision>
  <dcterms:created xsi:type="dcterms:W3CDTF">2025-08-04T08:41:00Z</dcterms:created>
  <dcterms:modified xsi:type="dcterms:W3CDTF">2025-08-04T08:47:00Z</dcterms:modified>
</cp:coreProperties>
</file>